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3D90" w14:textId="11C3C558" w:rsidR="006C35FF" w:rsidRPr="00192397" w:rsidRDefault="00850451">
      <w:pPr>
        <w:rPr>
          <w:rFonts w:ascii="News Gothic MT" w:hAnsi="News Gothic MT"/>
          <w:b/>
          <w:color w:val="C00000"/>
          <w:sz w:val="40"/>
          <w:szCs w:val="40"/>
        </w:rPr>
      </w:pPr>
      <w:r w:rsidRPr="00192397">
        <w:rPr>
          <w:rFonts w:ascii="News Gothic MT" w:hAnsi="News Gothic MT"/>
          <w:b/>
          <w:color w:val="C00000"/>
          <w:sz w:val="40"/>
          <w:szCs w:val="40"/>
        </w:rPr>
        <w:t>MITALI THAKOR</w:t>
      </w:r>
    </w:p>
    <w:p w14:paraId="1BC75B05" w14:textId="7DA751F9" w:rsidR="00850451" w:rsidRPr="00192397" w:rsidRDefault="00EC4686">
      <w:pPr>
        <w:rPr>
          <w:rFonts w:ascii="News Gothic MT" w:hAnsi="News Gothic MT"/>
          <w:color w:val="C00000"/>
          <w:sz w:val="20"/>
          <w:szCs w:val="20"/>
        </w:rPr>
      </w:pPr>
      <w:r w:rsidRPr="00192397">
        <w:rPr>
          <w:rFonts w:ascii="News Gothic MT" w:hAnsi="News Gothic MT"/>
          <w:color w:val="C00000"/>
          <w:sz w:val="20"/>
          <w:szCs w:val="20"/>
        </w:rPr>
        <w:t>Assistant Professor</w:t>
      </w:r>
    </w:p>
    <w:p w14:paraId="32B24FAC" w14:textId="0FB2CE03" w:rsidR="00EC4686" w:rsidRPr="00192397" w:rsidRDefault="00EC4686">
      <w:pPr>
        <w:rPr>
          <w:rFonts w:ascii="News Gothic MT" w:hAnsi="News Gothic MT"/>
          <w:color w:val="C00000"/>
          <w:sz w:val="20"/>
          <w:szCs w:val="20"/>
        </w:rPr>
      </w:pPr>
      <w:r w:rsidRPr="00192397">
        <w:rPr>
          <w:rFonts w:ascii="News Gothic MT" w:hAnsi="News Gothic MT"/>
          <w:color w:val="C00000"/>
          <w:sz w:val="20"/>
          <w:szCs w:val="20"/>
        </w:rPr>
        <w:t xml:space="preserve">Science in Society Program </w:t>
      </w:r>
    </w:p>
    <w:p w14:paraId="1700AB28" w14:textId="6D0695D1" w:rsidR="00EC4686" w:rsidRPr="00192397" w:rsidRDefault="00EC4686">
      <w:pPr>
        <w:rPr>
          <w:rFonts w:ascii="News Gothic MT" w:hAnsi="News Gothic MT"/>
          <w:color w:val="C00000"/>
          <w:sz w:val="20"/>
          <w:szCs w:val="20"/>
        </w:rPr>
      </w:pPr>
      <w:r w:rsidRPr="00192397">
        <w:rPr>
          <w:rFonts w:ascii="News Gothic MT" w:hAnsi="News Gothic MT"/>
          <w:color w:val="C00000"/>
          <w:sz w:val="20"/>
          <w:szCs w:val="20"/>
        </w:rPr>
        <w:t>Wesleyan University</w:t>
      </w:r>
      <w:bookmarkStart w:id="0" w:name="_GoBack"/>
      <w:bookmarkEnd w:id="0"/>
    </w:p>
    <w:p w14:paraId="59961092" w14:textId="233655EE" w:rsidR="00EC4686" w:rsidRDefault="00EC4686">
      <w:pPr>
        <w:rPr>
          <w:rFonts w:ascii="News Gothic MT" w:hAnsi="News Gothic MT"/>
          <w:color w:val="C00000"/>
          <w:sz w:val="20"/>
          <w:szCs w:val="20"/>
        </w:rPr>
      </w:pPr>
    </w:p>
    <w:p w14:paraId="768B6020" w14:textId="77777777" w:rsidR="00192397" w:rsidRPr="001F6904" w:rsidRDefault="00192397">
      <w:pPr>
        <w:rPr>
          <w:rFonts w:ascii="News Gothic MT" w:hAnsi="News Gothic MT"/>
          <w:color w:val="C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24"/>
      </w:tblGrid>
      <w:tr w:rsidR="00850451" w:rsidRPr="00975A5D" w14:paraId="306A64ED" w14:textId="77777777" w:rsidTr="00850451">
        <w:tc>
          <w:tcPr>
            <w:tcW w:w="4428" w:type="dxa"/>
          </w:tcPr>
          <w:p w14:paraId="49FB92A0" w14:textId="2B871893" w:rsidR="00850451" w:rsidRPr="00975A5D" w:rsidRDefault="00EC4686" w:rsidP="0085045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Allbritton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Center</w:t>
            </w:r>
          </w:p>
        </w:tc>
        <w:tc>
          <w:tcPr>
            <w:tcW w:w="4428" w:type="dxa"/>
          </w:tcPr>
          <w:p w14:paraId="5334ECB9" w14:textId="0A064590" w:rsidR="00850451" w:rsidRPr="00975A5D" w:rsidRDefault="00EC4686" w:rsidP="00850451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Middletown, CT 06457</w:t>
            </w:r>
          </w:p>
        </w:tc>
      </w:tr>
      <w:tr w:rsidR="00850451" w:rsidRPr="00975A5D" w14:paraId="4FF1A21E" w14:textId="77777777" w:rsidTr="00850451">
        <w:tc>
          <w:tcPr>
            <w:tcW w:w="4428" w:type="dxa"/>
          </w:tcPr>
          <w:p w14:paraId="7CAEAB44" w14:textId="77777777" w:rsidR="00850451" w:rsidRPr="00975A5D" w:rsidRDefault="00850451" w:rsidP="0085045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75A5D">
              <w:rPr>
                <w:rFonts w:ascii="Arial" w:hAnsi="Arial" w:cs="Arial"/>
                <w:i/>
                <w:sz w:val="18"/>
                <w:szCs w:val="18"/>
              </w:rPr>
              <w:t>www.mitalithakor.com</w:t>
            </w:r>
          </w:p>
        </w:tc>
        <w:tc>
          <w:tcPr>
            <w:tcW w:w="4428" w:type="dxa"/>
          </w:tcPr>
          <w:p w14:paraId="53ED415E" w14:textId="470ADEB7" w:rsidR="00850451" w:rsidRPr="00975A5D" w:rsidRDefault="00EC4686" w:rsidP="00850451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mthakor@wesleyan.edu</w:t>
            </w:r>
          </w:p>
        </w:tc>
      </w:tr>
    </w:tbl>
    <w:p w14:paraId="0E4CC8CE" w14:textId="77777777" w:rsidR="006C35FF" w:rsidRPr="00975A5D" w:rsidRDefault="006C35FF">
      <w:pPr>
        <w:rPr>
          <w:rFonts w:ascii="Arial" w:hAnsi="Arial"/>
        </w:rPr>
      </w:pPr>
    </w:p>
    <w:p w14:paraId="0AE6ADB0" w14:textId="070EE967" w:rsidR="00850451" w:rsidRPr="00EC4686" w:rsidRDefault="00EC468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EXPERIENCE</w:t>
      </w:r>
    </w:p>
    <w:tbl>
      <w:tblPr>
        <w:tblStyle w:val="TableGrid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615"/>
      </w:tblGrid>
      <w:tr w:rsidR="001506CD" w:rsidRPr="00975A5D" w14:paraId="14FDA271" w14:textId="77777777" w:rsidTr="00593780">
        <w:trPr>
          <w:trHeight w:val="249"/>
        </w:trPr>
        <w:tc>
          <w:tcPr>
            <w:tcW w:w="1501" w:type="dxa"/>
          </w:tcPr>
          <w:p w14:paraId="6523493A" w14:textId="6AE939F3" w:rsidR="001506CD" w:rsidRDefault="001506CD" w:rsidP="001F48C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2018 - </w:t>
            </w:r>
          </w:p>
        </w:tc>
        <w:tc>
          <w:tcPr>
            <w:tcW w:w="7615" w:type="dxa"/>
          </w:tcPr>
          <w:p w14:paraId="31391F83" w14:textId="77777777" w:rsidR="001506CD" w:rsidRPr="001506CD" w:rsidRDefault="001506CD" w:rsidP="001F48C7">
            <w:pPr>
              <w:rPr>
                <w:rStyle w:val="Strong"/>
                <w:rFonts w:ascii="Arial" w:eastAsia="Batang" w:hAnsi="Arial" w:cs="Arial"/>
                <w:sz w:val="20"/>
                <w:szCs w:val="20"/>
              </w:rPr>
            </w:pPr>
            <w:r w:rsidRPr="001506CD">
              <w:rPr>
                <w:rStyle w:val="Strong"/>
                <w:rFonts w:ascii="Arial" w:eastAsia="Batang" w:hAnsi="Arial" w:cs="Arial"/>
                <w:sz w:val="20"/>
                <w:szCs w:val="20"/>
              </w:rPr>
              <w:t>Wesleyan University</w:t>
            </w:r>
          </w:p>
          <w:p w14:paraId="15BD29EA" w14:textId="57494717" w:rsidR="001506CD" w:rsidRPr="001506CD" w:rsidRDefault="001506CD" w:rsidP="001F48C7">
            <w:pPr>
              <w:rPr>
                <w:rStyle w:val="Strong"/>
                <w:rFonts w:ascii="Arial" w:eastAsia="Batang" w:hAnsi="Arial" w:cs="Arial"/>
                <w:b w:val="0"/>
                <w:sz w:val="20"/>
                <w:szCs w:val="20"/>
              </w:rPr>
            </w:pPr>
          </w:p>
        </w:tc>
      </w:tr>
      <w:tr w:rsidR="00EC4686" w:rsidRPr="00975A5D" w14:paraId="60F30BFC" w14:textId="77777777" w:rsidTr="00593780">
        <w:trPr>
          <w:trHeight w:val="249"/>
        </w:trPr>
        <w:tc>
          <w:tcPr>
            <w:tcW w:w="1501" w:type="dxa"/>
          </w:tcPr>
          <w:p w14:paraId="03D1BBBB" w14:textId="671FBC01" w:rsidR="00EC4686" w:rsidRPr="00975A5D" w:rsidRDefault="00EC4686" w:rsidP="001F48C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2016-2018</w:t>
            </w:r>
          </w:p>
        </w:tc>
        <w:tc>
          <w:tcPr>
            <w:tcW w:w="7615" w:type="dxa"/>
          </w:tcPr>
          <w:p w14:paraId="477C5D10" w14:textId="77777777" w:rsidR="00EC4686" w:rsidRPr="00EC4686" w:rsidRDefault="00EC4686" w:rsidP="001F48C7">
            <w:pPr>
              <w:rPr>
                <w:rStyle w:val="Strong"/>
                <w:rFonts w:ascii="Arial" w:eastAsia="Batang" w:hAnsi="Arial" w:cs="Arial"/>
                <w:sz w:val="20"/>
                <w:szCs w:val="20"/>
              </w:rPr>
            </w:pPr>
            <w:r w:rsidRPr="00EC4686">
              <w:rPr>
                <w:rStyle w:val="Strong"/>
                <w:rFonts w:ascii="Arial" w:eastAsia="Batang" w:hAnsi="Arial" w:cs="Arial"/>
                <w:sz w:val="20"/>
                <w:szCs w:val="20"/>
              </w:rPr>
              <w:t>Northwestern University</w:t>
            </w:r>
          </w:p>
          <w:p w14:paraId="749D7F17" w14:textId="77777777" w:rsidR="00EC4686" w:rsidRPr="00EC4686" w:rsidRDefault="00EC4686" w:rsidP="00EC4686">
            <w:pPr>
              <w:rPr>
                <w:rFonts w:ascii="Arial" w:hAnsi="Arial" w:cs="Arial"/>
                <w:sz w:val="20"/>
                <w:szCs w:val="20"/>
              </w:rPr>
            </w:pPr>
            <w:r w:rsidRPr="00EC4686">
              <w:rPr>
                <w:rFonts w:ascii="Arial" w:hAnsi="Arial" w:cs="Arial"/>
                <w:sz w:val="20"/>
                <w:szCs w:val="20"/>
              </w:rPr>
              <w:t>Postdoctoral Fellow, Sexualities Project at Northwestern (SPAN)</w:t>
            </w:r>
          </w:p>
          <w:p w14:paraId="796D7584" w14:textId="17304ACD" w:rsidR="00EC4686" w:rsidRPr="00EC4686" w:rsidRDefault="00EC4686" w:rsidP="00EC4686">
            <w:pPr>
              <w:rPr>
                <w:rFonts w:ascii="Arial" w:hAnsi="Arial" w:cs="Arial"/>
                <w:sz w:val="20"/>
                <w:szCs w:val="20"/>
              </w:rPr>
            </w:pPr>
            <w:r w:rsidRPr="00EC4686">
              <w:rPr>
                <w:rFonts w:ascii="Arial" w:hAnsi="Arial" w:cs="Arial"/>
                <w:sz w:val="20"/>
                <w:szCs w:val="20"/>
              </w:rPr>
              <w:t xml:space="preserve">Department of Anthropology and Program in Gender &amp; Sexuality Studies </w:t>
            </w:r>
          </w:p>
          <w:p w14:paraId="201BAE1B" w14:textId="77777777" w:rsidR="00EC4686" w:rsidRPr="00EC4686" w:rsidRDefault="00EC4686" w:rsidP="001F48C7">
            <w:pPr>
              <w:rPr>
                <w:rStyle w:val="Strong"/>
                <w:rFonts w:ascii="Arial" w:eastAsia="Batang" w:hAnsi="Arial" w:cs="Arial"/>
                <w:b w:val="0"/>
                <w:sz w:val="20"/>
                <w:szCs w:val="20"/>
              </w:rPr>
            </w:pPr>
          </w:p>
        </w:tc>
      </w:tr>
      <w:tr w:rsidR="00850451" w:rsidRPr="00975A5D" w14:paraId="26A90278" w14:textId="77777777" w:rsidTr="00593780">
        <w:trPr>
          <w:trHeight w:val="249"/>
        </w:trPr>
        <w:tc>
          <w:tcPr>
            <w:tcW w:w="1501" w:type="dxa"/>
          </w:tcPr>
          <w:p w14:paraId="2F525157" w14:textId="090AFB78" w:rsidR="00850451" w:rsidRPr="00975A5D" w:rsidRDefault="00850451" w:rsidP="001F48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5A5D">
              <w:rPr>
                <w:rFonts w:ascii="Arial" w:hAnsi="Arial" w:cs="Arial"/>
                <w:i/>
                <w:sz w:val="20"/>
                <w:szCs w:val="20"/>
              </w:rPr>
              <w:t>2010-2016</w:t>
            </w:r>
          </w:p>
        </w:tc>
        <w:tc>
          <w:tcPr>
            <w:tcW w:w="7615" w:type="dxa"/>
          </w:tcPr>
          <w:p w14:paraId="040749DB" w14:textId="77777777" w:rsidR="00850451" w:rsidRPr="00975A5D" w:rsidRDefault="00850451" w:rsidP="001F48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Arial"/>
                <w:sz w:val="20"/>
                <w:szCs w:val="20"/>
              </w:rPr>
              <w:t>Massachusetts Institute of Technology</w:t>
            </w:r>
          </w:p>
        </w:tc>
      </w:tr>
      <w:tr w:rsidR="00850451" w:rsidRPr="00975A5D" w14:paraId="338A26C7" w14:textId="77777777" w:rsidTr="00593780">
        <w:trPr>
          <w:trHeight w:val="1046"/>
        </w:trPr>
        <w:tc>
          <w:tcPr>
            <w:tcW w:w="1501" w:type="dxa"/>
          </w:tcPr>
          <w:p w14:paraId="3CD07A01" w14:textId="77777777" w:rsidR="00850451" w:rsidRPr="00975A5D" w:rsidRDefault="00850451" w:rsidP="001F48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15" w:type="dxa"/>
          </w:tcPr>
          <w:p w14:paraId="6AFC95B6" w14:textId="141DD867" w:rsidR="00295026" w:rsidRDefault="00850451" w:rsidP="001F48C7">
            <w:pPr>
              <w:rPr>
                <w:rStyle w:val="Strong"/>
                <w:rFonts w:ascii="Arial" w:eastAsia="Batang" w:hAnsi="Arial" w:cs="Arial"/>
                <w:b w:val="0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Arial"/>
                <w:b w:val="0"/>
                <w:sz w:val="20"/>
                <w:szCs w:val="20"/>
              </w:rPr>
              <w:t>P</w:t>
            </w:r>
            <w:r w:rsidR="00295026">
              <w:rPr>
                <w:rStyle w:val="Strong"/>
                <w:rFonts w:ascii="Arial" w:eastAsia="Batang" w:hAnsi="Arial" w:cs="Arial"/>
                <w:b w:val="0"/>
                <w:sz w:val="20"/>
                <w:szCs w:val="20"/>
              </w:rPr>
              <w:t>h.D., P</w:t>
            </w:r>
            <w:r w:rsidRPr="00975A5D">
              <w:rPr>
                <w:rStyle w:val="Strong"/>
                <w:rFonts w:ascii="Arial" w:eastAsia="Batang" w:hAnsi="Arial" w:cs="Arial"/>
                <w:b w:val="0"/>
                <w:sz w:val="20"/>
                <w:szCs w:val="20"/>
              </w:rPr>
              <w:t xml:space="preserve">rogram in History, Anthropology, and Science, Technology &amp; Society </w:t>
            </w:r>
          </w:p>
          <w:p w14:paraId="24E54BFC" w14:textId="5803B62B" w:rsidR="00850451" w:rsidRPr="00975A5D" w:rsidRDefault="00850451" w:rsidP="001F48C7">
            <w:pPr>
              <w:rPr>
                <w:rFonts w:ascii="Arial" w:hAnsi="Arial" w:cs="Arial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Arial"/>
                <w:b w:val="0"/>
                <w:i/>
                <w:sz w:val="20"/>
                <w:szCs w:val="20"/>
              </w:rPr>
              <w:t xml:space="preserve">"Algorithmic Detectives Against Child Trafficking: Data, Entrapment, and the New Global Policing Network” </w:t>
            </w:r>
          </w:p>
          <w:p w14:paraId="0BA0D14D" w14:textId="60894C9B" w:rsidR="00850451" w:rsidRPr="00975A5D" w:rsidRDefault="00850451" w:rsidP="001F48C7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Arial"/>
                <w:b w:val="0"/>
                <w:sz w:val="20"/>
                <w:szCs w:val="20"/>
              </w:rPr>
              <w:t>C</w:t>
            </w:r>
            <w:r w:rsidR="006C35FF" w:rsidRPr="00975A5D">
              <w:rPr>
                <w:rStyle w:val="Strong"/>
                <w:rFonts w:ascii="Arial" w:eastAsia="Batang" w:hAnsi="Arial" w:cs="Arial"/>
                <w:b w:val="0"/>
                <w:sz w:val="20"/>
                <w:szCs w:val="20"/>
              </w:rPr>
              <w:t>ommittee: Heather Paxson</w:t>
            </w:r>
            <w:r w:rsidRPr="00975A5D">
              <w:rPr>
                <w:rStyle w:val="Strong"/>
                <w:rFonts w:ascii="Arial" w:eastAsia="Batang" w:hAnsi="Arial" w:cs="Arial"/>
                <w:b w:val="0"/>
                <w:sz w:val="20"/>
                <w:szCs w:val="20"/>
              </w:rPr>
              <w:t xml:space="preserve">, Michael Fischer, Graham Jones, and Mary L. Gray </w:t>
            </w:r>
          </w:p>
        </w:tc>
      </w:tr>
      <w:tr w:rsidR="00850451" w:rsidRPr="00975A5D" w14:paraId="08378DEA" w14:textId="77777777" w:rsidTr="00593780">
        <w:trPr>
          <w:trHeight w:val="228"/>
        </w:trPr>
        <w:tc>
          <w:tcPr>
            <w:tcW w:w="1501" w:type="dxa"/>
          </w:tcPr>
          <w:p w14:paraId="55FE75C9" w14:textId="77777777" w:rsidR="00850451" w:rsidRPr="00975A5D" w:rsidRDefault="00850451" w:rsidP="001F48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5A5D">
              <w:rPr>
                <w:rFonts w:ascii="Arial" w:hAnsi="Arial" w:cs="Arial"/>
                <w:i/>
                <w:sz w:val="20"/>
                <w:szCs w:val="20"/>
              </w:rPr>
              <w:t>2005-2009</w:t>
            </w:r>
          </w:p>
        </w:tc>
        <w:tc>
          <w:tcPr>
            <w:tcW w:w="7615" w:type="dxa"/>
          </w:tcPr>
          <w:p w14:paraId="1DF98387" w14:textId="77777777" w:rsidR="00850451" w:rsidRPr="00975A5D" w:rsidRDefault="00850451" w:rsidP="001F48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A5D">
              <w:rPr>
                <w:rFonts w:ascii="Arial" w:hAnsi="Arial" w:cs="Arial"/>
                <w:b/>
                <w:sz w:val="20"/>
                <w:szCs w:val="20"/>
              </w:rPr>
              <w:t>Stanford University</w:t>
            </w:r>
          </w:p>
        </w:tc>
      </w:tr>
      <w:tr w:rsidR="00850451" w:rsidRPr="00975A5D" w14:paraId="7DDF0C9B" w14:textId="77777777" w:rsidTr="00593780">
        <w:trPr>
          <w:trHeight w:val="522"/>
        </w:trPr>
        <w:tc>
          <w:tcPr>
            <w:tcW w:w="1501" w:type="dxa"/>
          </w:tcPr>
          <w:p w14:paraId="564C0281" w14:textId="77777777" w:rsidR="00850451" w:rsidRPr="00975A5D" w:rsidRDefault="00850451" w:rsidP="001F48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15" w:type="dxa"/>
          </w:tcPr>
          <w:p w14:paraId="3D08E70E" w14:textId="77777777" w:rsidR="00850451" w:rsidRPr="00975A5D" w:rsidRDefault="00850451" w:rsidP="001F48C7">
            <w:pPr>
              <w:rPr>
                <w:rFonts w:ascii="Arial" w:hAnsi="Arial" w:cs="Arial"/>
                <w:sz w:val="20"/>
                <w:szCs w:val="20"/>
              </w:rPr>
            </w:pPr>
            <w:r w:rsidRPr="00975A5D">
              <w:rPr>
                <w:rFonts w:ascii="Arial" w:hAnsi="Arial" w:cs="Arial"/>
                <w:sz w:val="20"/>
                <w:szCs w:val="20"/>
              </w:rPr>
              <w:t>B.A. Anthropology with Honors, B.A. Feminist Studies with Honors</w:t>
            </w:r>
          </w:p>
          <w:p w14:paraId="1994D5E9" w14:textId="77777777" w:rsidR="00850451" w:rsidRPr="00975A5D" w:rsidRDefault="00850451" w:rsidP="001F48C7">
            <w:pPr>
              <w:rPr>
                <w:rFonts w:ascii="Arial" w:hAnsi="Arial" w:cs="Arial"/>
                <w:sz w:val="20"/>
                <w:szCs w:val="20"/>
              </w:rPr>
            </w:pPr>
            <w:r w:rsidRPr="00975A5D">
              <w:rPr>
                <w:rFonts w:ascii="Arial" w:hAnsi="Arial" w:cs="Arial"/>
                <w:sz w:val="20"/>
                <w:szCs w:val="20"/>
              </w:rPr>
              <w:t xml:space="preserve">Michelle </w:t>
            </w:r>
            <w:proofErr w:type="spellStart"/>
            <w:r w:rsidRPr="00975A5D">
              <w:rPr>
                <w:rFonts w:ascii="Arial" w:hAnsi="Arial" w:cs="Arial"/>
                <w:sz w:val="20"/>
                <w:szCs w:val="20"/>
              </w:rPr>
              <w:t>Rosaldo</w:t>
            </w:r>
            <w:proofErr w:type="spellEnd"/>
            <w:r w:rsidRPr="00975A5D">
              <w:rPr>
                <w:rFonts w:ascii="Arial" w:hAnsi="Arial" w:cs="Arial"/>
                <w:sz w:val="20"/>
                <w:szCs w:val="20"/>
              </w:rPr>
              <w:t xml:space="preserve"> Prize for Social Science Research in Gender &amp; Sexuality Studies </w:t>
            </w:r>
          </w:p>
        </w:tc>
      </w:tr>
    </w:tbl>
    <w:p w14:paraId="70F382A7" w14:textId="77777777" w:rsidR="00850451" w:rsidRPr="00975A5D" w:rsidRDefault="00850451">
      <w:pPr>
        <w:rPr>
          <w:rFonts w:ascii="Arial" w:hAnsi="Arial"/>
        </w:rPr>
      </w:pPr>
    </w:p>
    <w:p w14:paraId="0F139386" w14:textId="62498C33" w:rsidR="00850451" w:rsidRPr="00975A5D" w:rsidRDefault="00850451">
      <w:pPr>
        <w:rPr>
          <w:rFonts w:ascii="Arial" w:hAnsi="Arial"/>
          <w:sz w:val="28"/>
          <w:szCs w:val="28"/>
        </w:rPr>
      </w:pPr>
      <w:r w:rsidRPr="00975A5D">
        <w:rPr>
          <w:rFonts w:ascii="Arial" w:hAnsi="Arial"/>
          <w:sz w:val="28"/>
          <w:szCs w:val="28"/>
        </w:rPr>
        <w:t>AWARDS</w:t>
      </w:r>
    </w:p>
    <w:tbl>
      <w:tblPr>
        <w:tblW w:w="100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1530"/>
        <w:gridCol w:w="8505"/>
      </w:tblGrid>
      <w:tr w:rsidR="001F6904" w:rsidRPr="00975A5D" w14:paraId="176D7609" w14:textId="77777777" w:rsidTr="001506CD">
        <w:tc>
          <w:tcPr>
            <w:tcW w:w="1530" w:type="dxa"/>
          </w:tcPr>
          <w:p w14:paraId="3B8CED32" w14:textId="11F86442" w:rsidR="001F6904" w:rsidRPr="001F6904" w:rsidRDefault="001F6904" w:rsidP="00EA12A5">
            <w:pPr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</w:pPr>
            <w:r w:rsidRPr="001F6904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2018</w:t>
            </w:r>
          </w:p>
        </w:tc>
        <w:tc>
          <w:tcPr>
            <w:tcW w:w="8505" w:type="dxa"/>
          </w:tcPr>
          <w:p w14:paraId="287479B2" w14:textId="712C9A50" w:rsidR="001F6904" w:rsidRDefault="001F6904" w:rsidP="00FA0324">
            <w:pPr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</w:pPr>
            <w:r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>Center for the Humanities Fellowship, Wesleyan University</w:t>
            </w:r>
          </w:p>
        </w:tc>
      </w:tr>
      <w:tr w:rsidR="009F7783" w:rsidRPr="00975A5D" w14:paraId="492BD805" w14:textId="77777777" w:rsidTr="001506CD">
        <w:tc>
          <w:tcPr>
            <w:tcW w:w="1530" w:type="dxa"/>
          </w:tcPr>
          <w:p w14:paraId="5C919932" w14:textId="6FCF79E8" w:rsidR="009F7783" w:rsidRPr="00975A5D" w:rsidRDefault="009F7783" w:rsidP="00EA12A5">
            <w:pPr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</w:t>
            </w:r>
            <w:r w:rsidR="00EA12A5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14:paraId="58AEE8F5" w14:textId="25CB8CDC" w:rsidR="009F7783" w:rsidRPr="00975A5D" w:rsidRDefault="009F7783" w:rsidP="00FA0324">
            <w:pPr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</w:pPr>
            <w:r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 xml:space="preserve">Faculty Research Grant, Northwestern Undergraduate Research Program </w:t>
            </w:r>
          </w:p>
        </w:tc>
      </w:tr>
      <w:tr w:rsidR="00850451" w:rsidRPr="00975A5D" w14:paraId="00233D18" w14:textId="77777777" w:rsidTr="001506CD">
        <w:tc>
          <w:tcPr>
            <w:tcW w:w="1530" w:type="dxa"/>
          </w:tcPr>
          <w:p w14:paraId="7D0F3213" w14:textId="77777777" w:rsidR="00850451" w:rsidRPr="00975A5D" w:rsidRDefault="00850451" w:rsidP="001F48C7">
            <w:pPr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2016</w:t>
            </w:r>
          </w:p>
        </w:tc>
        <w:tc>
          <w:tcPr>
            <w:tcW w:w="8505" w:type="dxa"/>
          </w:tcPr>
          <w:p w14:paraId="4B00FE29" w14:textId="482B4EFB" w:rsidR="00850451" w:rsidRPr="00975A5D" w:rsidRDefault="00850451" w:rsidP="001F48C7">
            <w:pPr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 xml:space="preserve">Finalist, Association for Political and Legal Anthropology </w:t>
            </w:r>
            <w:r w:rsidR="009F7783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 xml:space="preserve">(APLA) </w:t>
            </w: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 xml:space="preserve">student paper prize </w:t>
            </w:r>
          </w:p>
        </w:tc>
      </w:tr>
      <w:tr w:rsidR="00850451" w:rsidRPr="00975A5D" w14:paraId="0B1C8CFB" w14:textId="77777777" w:rsidTr="001506CD">
        <w:tc>
          <w:tcPr>
            <w:tcW w:w="1530" w:type="dxa"/>
          </w:tcPr>
          <w:p w14:paraId="62EB7F28" w14:textId="77777777" w:rsidR="00850451" w:rsidRPr="00975A5D" w:rsidRDefault="00850451" w:rsidP="001F48C7">
            <w:pPr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2016</w:t>
            </w:r>
          </w:p>
        </w:tc>
        <w:tc>
          <w:tcPr>
            <w:tcW w:w="8505" w:type="dxa"/>
          </w:tcPr>
          <w:p w14:paraId="7F7A1FA2" w14:textId="77777777" w:rsidR="00850451" w:rsidRPr="00975A5D" w:rsidRDefault="00850451" w:rsidP="001F48C7">
            <w:pPr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 xml:space="preserve">Mellon/ACLS Dissertation Completion Fellowship (awarded/declined) </w:t>
            </w:r>
          </w:p>
        </w:tc>
      </w:tr>
      <w:tr w:rsidR="00850451" w:rsidRPr="00975A5D" w14:paraId="284DE991" w14:textId="77777777" w:rsidTr="001506CD">
        <w:tc>
          <w:tcPr>
            <w:tcW w:w="1530" w:type="dxa"/>
          </w:tcPr>
          <w:p w14:paraId="615927DD" w14:textId="77777777" w:rsidR="00850451" w:rsidRPr="00975A5D" w:rsidRDefault="00850451" w:rsidP="001F48C7">
            <w:pPr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2016</w:t>
            </w:r>
          </w:p>
        </w:tc>
        <w:tc>
          <w:tcPr>
            <w:tcW w:w="8505" w:type="dxa"/>
          </w:tcPr>
          <w:p w14:paraId="345B2958" w14:textId="77777777" w:rsidR="00850451" w:rsidRPr="00975A5D" w:rsidRDefault="00850451" w:rsidP="001F48C7">
            <w:pPr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>Siegel Essay Prize for Science &amp; Technology Studies, MIT university-wide contest</w:t>
            </w:r>
          </w:p>
        </w:tc>
      </w:tr>
      <w:tr w:rsidR="00850451" w:rsidRPr="00975A5D" w14:paraId="2403AF74" w14:textId="77777777" w:rsidTr="001506CD">
        <w:tc>
          <w:tcPr>
            <w:tcW w:w="1530" w:type="dxa"/>
          </w:tcPr>
          <w:p w14:paraId="500615EC" w14:textId="77777777" w:rsidR="00850451" w:rsidRPr="00975A5D" w:rsidRDefault="00850451" w:rsidP="001F48C7">
            <w:pPr>
              <w:rPr>
                <w:rStyle w:val="Strong"/>
                <w:rFonts w:ascii="Arial" w:eastAsia="Gulim" w:hAnsi="Arial" w:cs="Didot"/>
                <w:b w:val="0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2015 </w:t>
            </w:r>
          </w:p>
        </w:tc>
        <w:tc>
          <w:tcPr>
            <w:tcW w:w="8505" w:type="dxa"/>
          </w:tcPr>
          <w:p w14:paraId="1483EC0F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 xml:space="preserve">HASTS Siegel Teaching Prize for "Human Trafficking &amp; Modern-Day Slavery" </w:t>
            </w:r>
          </w:p>
        </w:tc>
      </w:tr>
      <w:tr w:rsidR="00850451" w:rsidRPr="00975A5D" w14:paraId="4B55FFA6" w14:textId="77777777" w:rsidTr="001506CD">
        <w:tc>
          <w:tcPr>
            <w:tcW w:w="1530" w:type="dxa"/>
          </w:tcPr>
          <w:p w14:paraId="3C6EAADD" w14:textId="77777777" w:rsidR="00850451" w:rsidRPr="00975A5D" w:rsidRDefault="00850451" w:rsidP="001F48C7">
            <w:pPr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2015</w:t>
            </w:r>
          </w:p>
        </w:tc>
        <w:tc>
          <w:tcPr>
            <w:tcW w:w="8505" w:type="dxa"/>
          </w:tcPr>
          <w:p w14:paraId="7C9DC330" w14:textId="77777777" w:rsidR="00850451" w:rsidRPr="00975A5D" w:rsidRDefault="00850451" w:rsidP="001F48C7">
            <w:pPr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 xml:space="preserve">Kelly Douglas Fund and MIT Graduate Student Council Traveling Fellowships </w:t>
            </w:r>
          </w:p>
        </w:tc>
      </w:tr>
      <w:tr w:rsidR="00850451" w:rsidRPr="00975A5D" w14:paraId="3748585D" w14:textId="77777777" w:rsidTr="001506CD">
        <w:tc>
          <w:tcPr>
            <w:tcW w:w="1530" w:type="dxa"/>
          </w:tcPr>
          <w:p w14:paraId="3D3D5CD8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2014-2016 </w:t>
            </w:r>
          </w:p>
        </w:tc>
        <w:tc>
          <w:tcPr>
            <w:tcW w:w="8505" w:type="dxa"/>
          </w:tcPr>
          <w:p w14:paraId="761FA6A1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>Hugh Hampton Young Memorial Fund Research Fellowship, MIT</w:t>
            </w:r>
          </w:p>
        </w:tc>
      </w:tr>
      <w:tr w:rsidR="00850451" w:rsidRPr="00975A5D" w14:paraId="2065BA87" w14:textId="77777777" w:rsidTr="001506CD">
        <w:tc>
          <w:tcPr>
            <w:tcW w:w="1530" w:type="dxa"/>
          </w:tcPr>
          <w:p w14:paraId="6D72B496" w14:textId="77777777" w:rsidR="00850451" w:rsidRPr="00975A5D" w:rsidRDefault="00850451" w:rsidP="001F48C7">
            <w:pPr>
              <w:rPr>
                <w:rStyle w:val="Strong"/>
                <w:rFonts w:ascii="Arial" w:eastAsia="Gulim" w:hAnsi="Arial" w:cs="Didot"/>
                <w:b w:val="0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2015 </w:t>
            </w:r>
          </w:p>
        </w:tc>
        <w:tc>
          <w:tcPr>
            <w:tcW w:w="8505" w:type="dxa"/>
          </w:tcPr>
          <w:p w14:paraId="6486BF4C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>MIT Karl Taylor Compton Prize (highest student honor)</w:t>
            </w:r>
          </w:p>
        </w:tc>
      </w:tr>
      <w:tr w:rsidR="00850451" w:rsidRPr="00975A5D" w14:paraId="7C093C7B" w14:textId="77777777" w:rsidTr="001506CD">
        <w:tc>
          <w:tcPr>
            <w:tcW w:w="1530" w:type="dxa"/>
          </w:tcPr>
          <w:p w14:paraId="79B18071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>2015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</w:tcPr>
          <w:p w14:paraId="2999601F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>Woodrow Wilson Foundation Dissertation Fellowship in Women's &amp; Gender Studies</w:t>
            </w:r>
          </w:p>
        </w:tc>
      </w:tr>
      <w:tr w:rsidR="00850451" w:rsidRPr="00975A5D" w14:paraId="3B5DA96E" w14:textId="77777777" w:rsidTr="001506CD">
        <w:tc>
          <w:tcPr>
            <w:tcW w:w="1530" w:type="dxa"/>
          </w:tcPr>
          <w:p w14:paraId="096235DF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2014-2015</w:t>
            </w:r>
          </w:p>
        </w:tc>
        <w:tc>
          <w:tcPr>
            <w:tcW w:w="8505" w:type="dxa"/>
          </w:tcPr>
          <w:p w14:paraId="17B950CE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Harvard Berkman Center for Internet &amp; Society Research Fellowship </w:t>
            </w:r>
          </w:p>
        </w:tc>
      </w:tr>
      <w:tr w:rsidR="00850451" w:rsidRPr="00975A5D" w14:paraId="6711AA6C" w14:textId="77777777" w:rsidTr="001506CD">
        <w:tc>
          <w:tcPr>
            <w:tcW w:w="1530" w:type="dxa"/>
          </w:tcPr>
          <w:p w14:paraId="1339BC74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2013-2015</w:t>
            </w:r>
          </w:p>
        </w:tc>
        <w:tc>
          <w:tcPr>
            <w:tcW w:w="8505" w:type="dxa"/>
          </w:tcPr>
          <w:p w14:paraId="28FF594D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NSF Doctoral </w:t>
            </w: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>Dissertation Research Grant, STS Division</w:t>
            </w:r>
          </w:p>
        </w:tc>
      </w:tr>
      <w:tr w:rsidR="00850451" w:rsidRPr="00975A5D" w14:paraId="4C1C30BB" w14:textId="77777777" w:rsidTr="001506CD">
        <w:tc>
          <w:tcPr>
            <w:tcW w:w="1530" w:type="dxa"/>
          </w:tcPr>
          <w:p w14:paraId="2BC3EE11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2013</w:t>
            </w:r>
          </w:p>
        </w:tc>
        <w:tc>
          <w:tcPr>
            <w:tcW w:w="8505" w:type="dxa"/>
          </w:tcPr>
          <w:p w14:paraId="1690CD2F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Futures Without Violence, National Campus Leader </w:t>
            </w:r>
          </w:p>
        </w:tc>
      </w:tr>
      <w:tr w:rsidR="00850451" w:rsidRPr="00975A5D" w14:paraId="1736F70E" w14:textId="77777777" w:rsidTr="001506CD">
        <w:tc>
          <w:tcPr>
            <w:tcW w:w="1530" w:type="dxa"/>
          </w:tcPr>
          <w:p w14:paraId="708659A9" w14:textId="77777777" w:rsidR="00850451" w:rsidRPr="00975A5D" w:rsidRDefault="00850451" w:rsidP="001F48C7">
            <w:pPr>
              <w:rPr>
                <w:rStyle w:val="Strong"/>
                <w:rFonts w:ascii="Arial" w:eastAsia="Gulim" w:hAnsi="Arial" w:cs="Didot"/>
                <w:b w:val="0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2012 </w:t>
            </w:r>
          </w:p>
        </w:tc>
        <w:tc>
          <w:tcPr>
            <w:tcW w:w="8505" w:type="dxa"/>
          </w:tcPr>
          <w:p w14:paraId="6D2A9F87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>NSF Graduate Research Fellowship Honorable Mention</w:t>
            </w:r>
          </w:p>
        </w:tc>
      </w:tr>
      <w:tr w:rsidR="00850451" w:rsidRPr="00975A5D" w14:paraId="7476C141" w14:textId="77777777" w:rsidTr="001506CD">
        <w:tc>
          <w:tcPr>
            <w:tcW w:w="1530" w:type="dxa"/>
          </w:tcPr>
          <w:p w14:paraId="32B0950D" w14:textId="77777777" w:rsidR="00850451" w:rsidRPr="00975A5D" w:rsidRDefault="00850451" w:rsidP="001F48C7">
            <w:pPr>
              <w:rPr>
                <w:rStyle w:val="Strong"/>
                <w:rFonts w:ascii="Arial" w:eastAsia="Gulim" w:hAnsi="Arial" w:cs="Didot"/>
                <w:b w:val="0"/>
                <w:sz w:val="20"/>
                <w:szCs w:val="20"/>
              </w:rPr>
            </w:pPr>
            <w:r w:rsidRPr="00975A5D">
              <w:rPr>
                <w:rStyle w:val="Strong"/>
                <w:rFonts w:ascii="Arial" w:eastAsia="Batang" w:hAnsi="Arial" w:cs="Didot"/>
                <w:b w:val="0"/>
                <w:sz w:val="20"/>
                <w:szCs w:val="20"/>
              </w:rPr>
              <w:t xml:space="preserve"> 2010-2012</w:t>
            </w:r>
          </w:p>
        </w:tc>
        <w:tc>
          <w:tcPr>
            <w:tcW w:w="8505" w:type="dxa"/>
          </w:tcPr>
          <w:p w14:paraId="3B52D9B5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>MIT Presidential Fellowship</w:t>
            </w:r>
          </w:p>
        </w:tc>
      </w:tr>
    </w:tbl>
    <w:p w14:paraId="0AE0C5EA" w14:textId="77777777" w:rsidR="00850451" w:rsidRPr="00975A5D" w:rsidRDefault="00850451">
      <w:pPr>
        <w:rPr>
          <w:rFonts w:ascii="Arial" w:hAnsi="Arial"/>
        </w:rPr>
      </w:pPr>
    </w:p>
    <w:p w14:paraId="6C1559AD" w14:textId="77777777" w:rsidR="00850451" w:rsidRPr="00975A5D" w:rsidRDefault="00850451">
      <w:pPr>
        <w:rPr>
          <w:rFonts w:ascii="Arial" w:hAnsi="Arial"/>
          <w:sz w:val="28"/>
          <w:szCs w:val="28"/>
        </w:rPr>
      </w:pPr>
      <w:r w:rsidRPr="00975A5D">
        <w:rPr>
          <w:rFonts w:ascii="Arial" w:hAnsi="Arial"/>
          <w:sz w:val="28"/>
          <w:szCs w:val="28"/>
        </w:rPr>
        <w:t xml:space="preserve">RESEARCH &amp; WRITING </w:t>
      </w:r>
    </w:p>
    <w:p w14:paraId="0A1E407B" w14:textId="4E979F67" w:rsidR="00850451" w:rsidRPr="00975A5D" w:rsidRDefault="001F48C7" w:rsidP="001F48C7">
      <w:pPr>
        <w:tabs>
          <w:tab w:val="left" w:pos="1348"/>
        </w:tabs>
        <w:rPr>
          <w:rFonts w:ascii="Arial" w:hAnsi="Arial"/>
        </w:rPr>
      </w:pPr>
      <w:r w:rsidRPr="00975A5D">
        <w:rPr>
          <w:rFonts w:ascii="Arial" w:hAnsi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00"/>
      </w:tblGrid>
      <w:tr w:rsidR="00850451" w:rsidRPr="00975A5D" w14:paraId="505FED60" w14:textId="77777777" w:rsidTr="001F48C7">
        <w:tc>
          <w:tcPr>
            <w:tcW w:w="1458" w:type="dxa"/>
          </w:tcPr>
          <w:p w14:paraId="459C6143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i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i/>
                <w:iCs/>
                <w:sz w:val="20"/>
                <w:szCs w:val="20"/>
              </w:rPr>
              <w:t>Book Project</w:t>
            </w:r>
          </w:p>
        </w:tc>
        <w:tc>
          <w:tcPr>
            <w:tcW w:w="7398" w:type="dxa"/>
          </w:tcPr>
          <w:p w14:paraId="1B4C121F" w14:textId="0F2FE12F" w:rsidR="00850451" w:rsidRPr="00975A5D" w:rsidRDefault="00F830D7" w:rsidP="009869F5">
            <w:pPr>
              <w:spacing w:line="276" w:lineRule="auto"/>
              <w:rPr>
                <w:rFonts w:ascii="Arial" w:eastAsia="Batang" w:hAnsi="Arial" w:cs="Didot"/>
                <w:bCs/>
                <w:iCs/>
                <w:sz w:val="20"/>
                <w:szCs w:val="20"/>
              </w:rPr>
            </w:pPr>
            <w:r w:rsidRPr="00295026">
              <w:rPr>
                <w:rFonts w:ascii="Arial" w:eastAsia="Batang" w:hAnsi="Arial" w:cs="Didot"/>
                <w:bCs/>
                <w:iCs/>
                <w:sz w:val="20"/>
                <w:szCs w:val="20"/>
              </w:rPr>
              <w:t>Facing the Child</w:t>
            </w:r>
            <w:r w:rsidRPr="00975A5D">
              <w:rPr>
                <w:rFonts w:ascii="Arial" w:eastAsia="Batang" w:hAnsi="Arial" w:cs="Didot"/>
                <w:bCs/>
                <w:iCs/>
                <w:sz w:val="20"/>
                <w:szCs w:val="20"/>
              </w:rPr>
              <w:t xml:space="preserve"> </w:t>
            </w:r>
            <w:r w:rsidR="00593780">
              <w:rPr>
                <w:rFonts w:ascii="Arial" w:eastAsia="Batang" w:hAnsi="Arial" w:cs="Didot"/>
                <w:bCs/>
                <w:iCs/>
                <w:sz w:val="20"/>
                <w:szCs w:val="20"/>
              </w:rPr>
              <w:t xml:space="preserve">(Solicited, </w:t>
            </w:r>
            <w:r w:rsidR="00593780" w:rsidRPr="0047246B">
              <w:rPr>
                <w:rFonts w:ascii="Arial" w:eastAsia="Batang" w:hAnsi="Arial" w:cs="Didot"/>
                <w:bCs/>
                <w:i/>
                <w:iCs/>
                <w:sz w:val="20"/>
                <w:szCs w:val="20"/>
              </w:rPr>
              <w:t xml:space="preserve">Duke </w:t>
            </w:r>
            <w:r w:rsidR="00D62CCE">
              <w:rPr>
                <w:rFonts w:ascii="Arial" w:eastAsia="Batang" w:hAnsi="Arial" w:cs="Didot"/>
                <w:bCs/>
                <w:i/>
                <w:iCs/>
                <w:sz w:val="20"/>
                <w:szCs w:val="20"/>
              </w:rPr>
              <w:t>U</w:t>
            </w:r>
            <w:r w:rsidR="00593780" w:rsidRPr="0047246B">
              <w:rPr>
                <w:rFonts w:ascii="Arial" w:eastAsia="Batang" w:hAnsi="Arial" w:cs="Didot"/>
                <w:bCs/>
                <w:i/>
                <w:iCs/>
                <w:sz w:val="20"/>
                <w:szCs w:val="20"/>
              </w:rPr>
              <w:t xml:space="preserve"> Press</w:t>
            </w:r>
            <w:r w:rsidR="0008440D" w:rsidRPr="0047246B">
              <w:rPr>
                <w:rFonts w:ascii="Arial" w:eastAsia="Batang" w:hAnsi="Arial" w:cs="Didot"/>
                <w:bCs/>
                <w:iCs/>
                <w:sz w:val="20"/>
                <w:szCs w:val="20"/>
              </w:rPr>
              <w:t xml:space="preserve">, </w:t>
            </w:r>
            <w:r w:rsidR="00D62CCE">
              <w:rPr>
                <w:rFonts w:ascii="Arial" w:eastAsia="Batang" w:hAnsi="Arial" w:cs="Didot"/>
                <w:bCs/>
                <w:i/>
                <w:iCs/>
                <w:sz w:val="20"/>
                <w:szCs w:val="20"/>
              </w:rPr>
              <w:t xml:space="preserve">U </w:t>
            </w:r>
            <w:r w:rsidR="0008440D" w:rsidRPr="0047246B">
              <w:rPr>
                <w:rFonts w:ascii="Arial" w:eastAsia="Batang" w:hAnsi="Arial" w:cs="Didot"/>
                <w:bCs/>
                <w:i/>
                <w:iCs/>
                <w:sz w:val="20"/>
                <w:szCs w:val="20"/>
              </w:rPr>
              <w:t>Minnesota Press</w:t>
            </w:r>
            <w:r w:rsidR="00D62CCE">
              <w:rPr>
                <w:rFonts w:ascii="Arial" w:eastAsia="Batang" w:hAnsi="Arial" w:cs="Didot"/>
                <w:bCs/>
                <w:i/>
                <w:iCs/>
                <w:sz w:val="20"/>
                <w:szCs w:val="20"/>
              </w:rPr>
              <w:t>, MIT Press</w:t>
            </w:r>
            <w:r w:rsidR="00593780">
              <w:rPr>
                <w:rFonts w:ascii="Arial" w:eastAsia="Batang" w:hAnsi="Arial" w:cs="Didot"/>
                <w:bCs/>
                <w:iCs/>
                <w:sz w:val="20"/>
                <w:szCs w:val="20"/>
              </w:rPr>
              <w:t>)</w:t>
            </w:r>
          </w:p>
        </w:tc>
      </w:tr>
      <w:tr w:rsidR="00850451" w:rsidRPr="00975A5D" w14:paraId="634BCE15" w14:textId="77777777" w:rsidTr="001F48C7">
        <w:tc>
          <w:tcPr>
            <w:tcW w:w="1458" w:type="dxa"/>
          </w:tcPr>
          <w:p w14:paraId="0B226BF9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98" w:type="dxa"/>
          </w:tcPr>
          <w:p w14:paraId="4294D8BE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Cs/>
                <w:iCs/>
                <w:sz w:val="20"/>
                <w:szCs w:val="20"/>
              </w:rPr>
            </w:pPr>
          </w:p>
        </w:tc>
      </w:tr>
    </w:tbl>
    <w:p w14:paraId="6E2DEC65" w14:textId="73C7E011" w:rsidR="00850451" w:rsidRDefault="00850451" w:rsidP="00850451">
      <w:pPr>
        <w:spacing w:line="276" w:lineRule="auto"/>
        <w:rPr>
          <w:rFonts w:ascii="Arial" w:eastAsia="Batang" w:hAnsi="Arial" w:cs="Didot"/>
          <w:b/>
          <w:bCs/>
          <w:i/>
          <w:iCs/>
          <w:sz w:val="20"/>
          <w:szCs w:val="20"/>
        </w:rPr>
      </w:pPr>
      <w:r w:rsidRPr="00975A5D">
        <w:rPr>
          <w:rFonts w:ascii="Arial" w:eastAsia="Batang" w:hAnsi="Arial" w:cs="Didot"/>
          <w:b/>
          <w:bCs/>
          <w:i/>
          <w:iCs/>
          <w:sz w:val="20"/>
          <w:szCs w:val="20"/>
        </w:rPr>
        <w:t>Journal Articles (</w:t>
      </w:r>
      <w:r w:rsidR="00733F1A">
        <w:rPr>
          <w:rFonts w:ascii="Arial" w:eastAsia="Batang" w:hAnsi="Arial" w:cs="Didot"/>
          <w:b/>
          <w:bCs/>
          <w:i/>
          <w:iCs/>
          <w:sz w:val="20"/>
          <w:szCs w:val="20"/>
        </w:rPr>
        <w:t>Published and In Preparation</w:t>
      </w:r>
      <w:r w:rsidRPr="00975A5D">
        <w:rPr>
          <w:rFonts w:ascii="Arial" w:eastAsia="Batang" w:hAnsi="Arial" w:cs="Didot"/>
          <w:b/>
          <w:bCs/>
          <w:i/>
          <w:iCs/>
          <w:sz w:val="20"/>
          <w:szCs w:val="20"/>
        </w:rPr>
        <w:t>)</w:t>
      </w:r>
    </w:p>
    <w:p w14:paraId="55EBEEC6" w14:textId="5E128CE6" w:rsidR="00733F1A" w:rsidRPr="00733F1A" w:rsidRDefault="00733F1A" w:rsidP="00733F1A">
      <w:pPr>
        <w:tabs>
          <w:tab w:val="left" w:pos="3008"/>
        </w:tabs>
        <w:spacing w:line="276" w:lineRule="auto"/>
        <w:rPr>
          <w:rFonts w:ascii="Arial" w:eastAsia="Batang" w:hAnsi="Arial" w:cs="Didot"/>
          <w:b/>
          <w:bCs/>
          <w:i/>
          <w:iCs/>
          <w:sz w:val="16"/>
          <w:szCs w:val="16"/>
        </w:rPr>
      </w:pPr>
      <w:r w:rsidRPr="00733F1A">
        <w:rPr>
          <w:rFonts w:ascii="Arial" w:eastAsia="Batang" w:hAnsi="Arial" w:cs="Didot"/>
          <w:b/>
          <w:bCs/>
          <w:i/>
          <w:iCs/>
          <w:sz w:val="16"/>
          <w:szCs w:val="1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45"/>
        <w:gridCol w:w="7195"/>
      </w:tblGrid>
      <w:tr w:rsidR="00FD15D2" w:rsidRPr="00975A5D" w14:paraId="366D0D93" w14:textId="77777777" w:rsidTr="00FD15D2">
        <w:trPr>
          <w:trHeight w:val="855"/>
        </w:trPr>
        <w:tc>
          <w:tcPr>
            <w:tcW w:w="1452" w:type="dxa"/>
          </w:tcPr>
          <w:p w14:paraId="1B3CE4F2" w14:textId="4EF70757" w:rsidR="00FD15D2" w:rsidRPr="00733F1A" w:rsidRDefault="00733F1A" w:rsidP="00733F1A">
            <w:pPr>
              <w:rPr>
                <w:rFonts w:ascii="Arial" w:eastAsia="Batang" w:hAnsi="Arial" w:cs="Didot"/>
                <w:i/>
                <w:sz w:val="20"/>
                <w:szCs w:val="20"/>
              </w:rPr>
            </w:pPr>
            <w:r w:rsidRPr="00733F1A">
              <w:rPr>
                <w:rFonts w:ascii="Arial" w:eastAsia="Batang" w:hAnsi="Arial" w:cs="Didot"/>
                <w:i/>
                <w:sz w:val="20"/>
                <w:szCs w:val="20"/>
              </w:rPr>
              <w:lastRenderedPageBreak/>
              <w:t>In</w:t>
            </w:r>
            <w:r w:rsidR="001506CD">
              <w:rPr>
                <w:rFonts w:ascii="Arial" w:eastAsia="Batang" w:hAnsi="Arial" w:cs="Didot"/>
                <w:i/>
                <w:sz w:val="20"/>
                <w:szCs w:val="20"/>
              </w:rPr>
              <w:t xml:space="preserve"> P</w:t>
            </w:r>
            <w:r w:rsidRPr="00733F1A">
              <w:rPr>
                <w:rFonts w:ascii="Arial" w:eastAsia="Batang" w:hAnsi="Arial" w:cs="Didot"/>
                <w:i/>
                <w:sz w:val="20"/>
                <w:szCs w:val="20"/>
              </w:rPr>
              <w:t>reparation</w:t>
            </w:r>
          </w:p>
        </w:tc>
        <w:tc>
          <w:tcPr>
            <w:tcW w:w="7404" w:type="dxa"/>
          </w:tcPr>
          <w:p w14:paraId="0A27DD9A" w14:textId="0CD5E8F8" w:rsidR="00FD15D2" w:rsidRPr="00975A5D" w:rsidRDefault="00E931B3" w:rsidP="00593780">
            <w:pPr>
              <w:rPr>
                <w:rFonts w:ascii="Arial" w:eastAsia="Batang" w:hAnsi="Arial" w:cs="Didot"/>
                <w:bCs/>
                <w:sz w:val="20"/>
                <w:szCs w:val="20"/>
              </w:rPr>
            </w:pPr>
            <w:r>
              <w:rPr>
                <w:rFonts w:ascii="Arial" w:eastAsia="Batang" w:hAnsi="Arial" w:cs="Didot"/>
                <w:bCs/>
                <w:sz w:val="20"/>
                <w:szCs w:val="20"/>
              </w:rPr>
              <w:t xml:space="preserve">Policing </w:t>
            </w:r>
            <w:r w:rsidR="00FD15D2">
              <w:rPr>
                <w:rFonts w:ascii="Arial" w:eastAsia="Batang" w:hAnsi="Arial" w:cs="Didot"/>
                <w:bCs/>
                <w:sz w:val="20"/>
                <w:szCs w:val="20"/>
              </w:rPr>
              <w:t>Child Exploitat</w:t>
            </w:r>
            <w:r>
              <w:rPr>
                <w:rFonts w:ascii="Arial" w:eastAsia="Batang" w:hAnsi="Arial" w:cs="Didot"/>
                <w:bCs/>
                <w:sz w:val="20"/>
                <w:szCs w:val="20"/>
              </w:rPr>
              <w:t>ion Across Digital Territory</w:t>
            </w:r>
            <w:r w:rsidR="00FD15D2">
              <w:rPr>
                <w:rFonts w:ascii="Arial" w:eastAsia="Batang" w:hAnsi="Arial" w:cs="Didot"/>
                <w:bCs/>
                <w:sz w:val="20"/>
                <w:szCs w:val="20"/>
              </w:rPr>
              <w:t xml:space="preserve">. </w:t>
            </w:r>
            <w:r w:rsidR="00FD15D2">
              <w:rPr>
                <w:rFonts w:ascii="Arial" w:eastAsia="Batang" w:hAnsi="Arial" w:cs="Didot"/>
                <w:bCs/>
                <w:sz w:val="20"/>
                <w:szCs w:val="20"/>
                <w:u w:val="single"/>
              </w:rPr>
              <w:t>STHV: Science, Technology, and Human Values</w:t>
            </w:r>
            <w:r w:rsidR="00FD15D2">
              <w:rPr>
                <w:rFonts w:ascii="Arial" w:eastAsia="Batang" w:hAnsi="Arial" w:cs="Didot"/>
                <w:bCs/>
                <w:sz w:val="20"/>
                <w:szCs w:val="20"/>
              </w:rPr>
              <w:t xml:space="preserve">. Series on “Cybersecurity and Digital Territory: Nation, Identity, and Citizenship.” (in preparation; editors Winnie Poster and Norma </w:t>
            </w:r>
            <w:proofErr w:type="spellStart"/>
            <w:r w:rsidR="00FD15D2">
              <w:rPr>
                <w:rFonts w:ascii="Arial" w:eastAsia="Batang" w:hAnsi="Arial" w:cs="Didot"/>
                <w:bCs/>
                <w:sz w:val="20"/>
                <w:szCs w:val="20"/>
              </w:rPr>
              <w:t>Möllers</w:t>
            </w:r>
            <w:proofErr w:type="spellEnd"/>
            <w:r w:rsidR="00FD15D2">
              <w:rPr>
                <w:rFonts w:ascii="Arial" w:eastAsia="Batang" w:hAnsi="Arial" w:cs="Didot"/>
                <w:bCs/>
                <w:sz w:val="20"/>
                <w:szCs w:val="20"/>
              </w:rPr>
              <w:t xml:space="preserve">) </w:t>
            </w:r>
          </w:p>
        </w:tc>
      </w:tr>
      <w:tr w:rsidR="00733F1A" w:rsidRPr="00975A5D" w14:paraId="4DA7E07F" w14:textId="77777777" w:rsidTr="008D0080">
        <w:trPr>
          <w:trHeight w:val="1440"/>
        </w:trPr>
        <w:tc>
          <w:tcPr>
            <w:tcW w:w="1452" w:type="dxa"/>
          </w:tcPr>
          <w:p w14:paraId="1790C8EF" w14:textId="615E7A74" w:rsidR="00D62CCE" w:rsidRDefault="00D62CCE" w:rsidP="00733F1A">
            <w:pPr>
              <w:rPr>
                <w:rFonts w:ascii="Arial" w:eastAsia="Batang" w:hAnsi="Arial" w:cs="Didot"/>
                <w:i/>
                <w:sz w:val="20"/>
                <w:szCs w:val="20"/>
              </w:rPr>
            </w:pPr>
          </w:p>
          <w:p w14:paraId="008CA9EF" w14:textId="2F5FD79E" w:rsidR="00733F1A" w:rsidRPr="00D62CCE" w:rsidRDefault="00D62CCE" w:rsidP="00D62CCE">
            <w:pPr>
              <w:rPr>
                <w:rFonts w:ascii="Arial" w:eastAsia="Batang" w:hAnsi="Arial" w:cs="Didot"/>
                <w:sz w:val="20"/>
                <w:szCs w:val="20"/>
              </w:rPr>
            </w:pPr>
            <w:r>
              <w:rPr>
                <w:rFonts w:ascii="Arial" w:eastAsia="Batang" w:hAnsi="Arial" w:cs="Didot"/>
                <w:sz w:val="20"/>
                <w:szCs w:val="20"/>
              </w:rPr>
              <w:t>2018</w:t>
            </w:r>
          </w:p>
        </w:tc>
        <w:tc>
          <w:tcPr>
            <w:tcW w:w="7404" w:type="dxa"/>
          </w:tcPr>
          <w:p w14:paraId="72D08C0A" w14:textId="77777777" w:rsidR="00E931B3" w:rsidRDefault="00E931B3" w:rsidP="00ED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14:paraId="287939B7" w14:textId="0ADF9F2C" w:rsidR="00733F1A" w:rsidRPr="00ED61AE" w:rsidRDefault="00733F1A" w:rsidP="00D62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AE">
              <w:rPr>
                <w:rFonts w:ascii="Arial" w:eastAsia="Batang" w:hAnsi="Arial" w:cs="Arial"/>
                <w:bCs/>
                <w:sz w:val="20"/>
                <w:szCs w:val="20"/>
              </w:rPr>
              <w:t xml:space="preserve">Digital Apprehensions: </w:t>
            </w:r>
            <w:r w:rsidR="00ED61AE" w:rsidRPr="00ED61AE">
              <w:rPr>
                <w:rFonts w:ascii="Arial" w:hAnsi="Arial" w:cs="Arial"/>
                <w:bCs/>
                <w:sz w:val="20"/>
                <w:szCs w:val="20"/>
              </w:rPr>
              <w:t>Policing, Child Pornography, and the Algo</w:t>
            </w:r>
            <w:r w:rsidR="00ED61AE">
              <w:rPr>
                <w:rFonts w:ascii="Arial" w:hAnsi="Arial" w:cs="Arial"/>
                <w:bCs/>
                <w:sz w:val="20"/>
                <w:szCs w:val="20"/>
              </w:rPr>
              <w:t>rithmic Management of Innocence</w:t>
            </w:r>
            <w:r>
              <w:rPr>
                <w:rFonts w:ascii="Arial" w:eastAsia="Batang" w:hAnsi="Arial" w:cs="Didot"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Batang" w:hAnsi="Arial" w:cs="Didot"/>
                <w:bCs/>
                <w:sz w:val="20"/>
                <w:szCs w:val="20"/>
                <w:u w:val="single"/>
              </w:rPr>
              <w:t>Catalyst</w:t>
            </w:r>
            <w:r>
              <w:rPr>
                <w:rFonts w:ascii="Arial" w:eastAsia="Batang" w:hAnsi="Arial" w:cs="Didot"/>
                <w:bCs/>
                <w:sz w:val="20"/>
                <w:szCs w:val="20"/>
              </w:rPr>
              <w:t xml:space="preserve">. Series on “Whiteness and </w:t>
            </w:r>
            <w:proofErr w:type="spellStart"/>
            <w:r>
              <w:rPr>
                <w:rFonts w:ascii="Arial" w:eastAsia="Batang" w:hAnsi="Arial" w:cs="Didot"/>
                <w:bCs/>
                <w:sz w:val="20"/>
                <w:szCs w:val="20"/>
              </w:rPr>
              <w:t>Technoculture</w:t>
            </w:r>
            <w:proofErr w:type="spellEnd"/>
            <w:r>
              <w:rPr>
                <w:rFonts w:ascii="Arial" w:eastAsia="Batang" w:hAnsi="Arial" w:cs="Didot"/>
                <w:bCs/>
                <w:sz w:val="20"/>
                <w:szCs w:val="20"/>
              </w:rPr>
              <w:t>” (</w:t>
            </w:r>
            <w:r w:rsidR="00ED61AE">
              <w:rPr>
                <w:rFonts w:ascii="Arial" w:eastAsia="Batang" w:hAnsi="Arial" w:cs="Didot"/>
                <w:bCs/>
                <w:sz w:val="20"/>
                <w:szCs w:val="20"/>
              </w:rPr>
              <w:t xml:space="preserve">compilation of 4S 2017 panel with Neda </w:t>
            </w:r>
            <w:proofErr w:type="spellStart"/>
            <w:r w:rsidR="00ED61AE">
              <w:rPr>
                <w:rFonts w:ascii="Arial" w:eastAsia="Batang" w:hAnsi="Arial" w:cs="Didot"/>
                <w:bCs/>
                <w:sz w:val="20"/>
                <w:szCs w:val="20"/>
              </w:rPr>
              <w:t>Atanasoski</w:t>
            </w:r>
            <w:proofErr w:type="spellEnd"/>
            <w:r w:rsidR="00ED61AE">
              <w:rPr>
                <w:rFonts w:ascii="Arial" w:eastAsia="Batang" w:hAnsi="Arial" w:cs="Didot"/>
                <w:bCs/>
                <w:sz w:val="20"/>
                <w:szCs w:val="20"/>
              </w:rPr>
              <w:t xml:space="preserve">, Lilly </w:t>
            </w:r>
            <w:proofErr w:type="spellStart"/>
            <w:r w:rsidR="00ED61AE">
              <w:rPr>
                <w:rFonts w:ascii="Arial" w:eastAsia="Batang" w:hAnsi="Arial" w:cs="Didot"/>
                <w:bCs/>
                <w:sz w:val="20"/>
                <w:szCs w:val="20"/>
              </w:rPr>
              <w:t>Irani</w:t>
            </w:r>
            <w:proofErr w:type="spellEnd"/>
            <w:r w:rsidR="00ED61AE">
              <w:rPr>
                <w:rFonts w:ascii="Arial" w:eastAsia="Batang" w:hAnsi="Arial" w:cs="Didot"/>
                <w:bCs/>
                <w:sz w:val="20"/>
                <w:szCs w:val="20"/>
              </w:rPr>
              <w:t xml:space="preserve">, Patrick </w:t>
            </w:r>
            <w:proofErr w:type="spellStart"/>
            <w:r w:rsidR="00ED61AE">
              <w:rPr>
                <w:rFonts w:ascii="Arial" w:eastAsia="Batang" w:hAnsi="Arial" w:cs="Didot"/>
                <w:bCs/>
                <w:sz w:val="20"/>
                <w:szCs w:val="20"/>
              </w:rPr>
              <w:t>Keilty</w:t>
            </w:r>
            <w:proofErr w:type="spellEnd"/>
            <w:r w:rsidR="00ED61AE">
              <w:rPr>
                <w:rFonts w:ascii="Arial" w:eastAsia="Batang" w:hAnsi="Arial" w:cs="Didot"/>
                <w:bCs/>
                <w:sz w:val="20"/>
                <w:szCs w:val="20"/>
              </w:rPr>
              <w:t xml:space="preserve">, Lilly Nguyen, </w:t>
            </w:r>
            <w:r w:rsidR="00295026">
              <w:rPr>
                <w:rFonts w:ascii="Arial" w:eastAsia="Batang" w:hAnsi="Arial" w:cs="Didot"/>
                <w:bCs/>
                <w:sz w:val="20"/>
                <w:szCs w:val="20"/>
              </w:rPr>
              <w:t xml:space="preserve">Felicity </w:t>
            </w:r>
            <w:r w:rsidR="00ED61AE">
              <w:rPr>
                <w:rFonts w:ascii="Arial" w:eastAsia="Batang" w:hAnsi="Arial" w:cs="Didot"/>
                <w:bCs/>
                <w:sz w:val="20"/>
                <w:szCs w:val="20"/>
              </w:rPr>
              <w:t xml:space="preserve">Schaeffer-Gabriel, and </w:t>
            </w:r>
            <w:proofErr w:type="spellStart"/>
            <w:r w:rsidR="00ED61AE">
              <w:rPr>
                <w:rFonts w:ascii="Arial" w:eastAsia="Batang" w:hAnsi="Arial" w:cs="Didot"/>
                <w:bCs/>
                <w:sz w:val="20"/>
                <w:szCs w:val="20"/>
              </w:rPr>
              <w:t>Kalindi</w:t>
            </w:r>
            <w:proofErr w:type="spellEnd"/>
            <w:r w:rsidR="00ED61AE">
              <w:rPr>
                <w:rFonts w:ascii="Arial" w:eastAsia="Batang" w:hAnsi="Arial" w:cs="Didot"/>
                <w:bCs/>
                <w:sz w:val="20"/>
                <w:szCs w:val="20"/>
              </w:rPr>
              <w:t xml:space="preserve"> Vora</w:t>
            </w:r>
            <w:r>
              <w:rPr>
                <w:rFonts w:ascii="Arial" w:eastAsia="Batang" w:hAnsi="Arial" w:cs="Didot"/>
                <w:bCs/>
                <w:sz w:val="20"/>
                <w:szCs w:val="20"/>
              </w:rPr>
              <w:t xml:space="preserve">) </w:t>
            </w:r>
          </w:p>
        </w:tc>
      </w:tr>
      <w:tr w:rsidR="00733F1A" w:rsidRPr="00975A5D" w14:paraId="45911B58" w14:textId="77777777" w:rsidTr="00733F1A">
        <w:trPr>
          <w:trHeight w:val="900"/>
        </w:trPr>
        <w:tc>
          <w:tcPr>
            <w:tcW w:w="1452" w:type="dxa"/>
          </w:tcPr>
          <w:p w14:paraId="33B3E14A" w14:textId="257C75E4" w:rsidR="00733F1A" w:rsidRPr="001A1D28" w:rsidRDefault="00F73038" w:rsidP="00733F1A">
            <w:pPr>
              <w:rPr>
                <w:rFonts w:ascii="Arial" w:eastAsia="Batang" w:hAnsi="Arial" w:cs="Didot"/>
                <w:sz w:val="20"/>
                <w:szCs w:val="20"/>
              </w:rPr>
            </w:pPr>
            <w:r>
              <w:rPr>
                <w:rFonts w:ascii="Arial" w:eastAsia="Batang" w:hAnsi="Arial" w:cs="Didot"/>
                <w:sz w:val="20"/>
                <w:szCs w:val="20"/>
              </w:rPr>
              <w:t>2017</w:t>
            </w:r>
          </w:p>
        </w:tc>
        <w:tc>
          <w:tcPr>
            <w:tcW w:w="7404" w:type="dxa"/>
          </w:tcPr>
          <w:p w14:paraId="3722B2B9" w14:textId="75E0FA5A" w:rsidR="00733F1A" w:rsidRPr="001A1D28" w:rsidRDefault="001A1D28" w:rsidP="005937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1D28">
              <w:rPr>
                <w:rFonts w:ascii="Arial" w:eastAsia="Times New Roman" w:hAnsi="Arial" w:cs="Arial"/>
                <w:sz w:val="20"/>
                <w:szCs w:val="20"/>
              </w:rPr>
              <w:t>"Genealogies and Futures of Queer Science and Technology Studies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  <w:r w:rsidRPr="001A1D28">
              <w:rPr>
                <w:rFonts w:ascii="Arial" w:eastAsia="Times New Roman" w:hAnsi="Arial" w:cs="Arial"/>
                <w:sz w:val="20"/>
                <w:szCs w:val="20"/>
              </w:rPr>
              <w:t xml:space="preserve"> Co-authored with Stephen </w:t>
            </w:r>
            <w:proofErr w:type="spellStart"/>
            <w:r w:rsidRPr="001A1D28">
              <w:rPr>
                <w:rFonts w:ascii="Arial" w:eastAsia="Times New Roman" w:hAnsi="Arial" w:cs="Arial"/>
                <w:sz w:val="20"/>
                <w:szCs w:val="20"/>
              </w:rPr>
              <w:t>Molldrem</w:t>
            </w:r>
            <w:proofErr w:type="spellEnd"/>
            <w:r w:rsidRPr="001A1D28">
              <w:rPr>
                <w:rFonts w:ascii="Arial" w:eastAsia="Times New Roman" w:hAnsi="Arial" w:cs="Arial"/>
                <w:sz w:val="20"/>
                <w:szCs w:val="20"/>
              </w:rPr>
              <w:t>. Special issue on "Science Out of Feminist Theory," Ed. Banu Subramanian and Angie Willey.</w:t>
            </w:r>
            <w:r w:rsidRPr="001A1D28">
              <w:rPr>
                <w:rStyle w:val="Emphasis"/>
                <w:rFonts w:ascii="Arial" w:eastAsia="Times New Roman" w:hAnsi="Arial" w:cs="Arial"/>
                <w:sz w:val="20"/>
                <w:szCs w:val="20"/>
              </w:rPr>
              <w:t xml:space="preserve"> CATALYST: Feminism, Theory, Technoscience</w:t>
            </w:r>
            <w:r w:rsidRPr="001A1D28">
              <w:rPr>
                <w:rFonts w:ascii="Arial" w:eastAsia="Times New Roman" w:hAnsi="Arial" w:cs="Arial"/>
                <w:sz w:val="20"/>
                <w:szCs w:val="20"/>
              </w:rPr>
              <w:t xml:space="preserve"> 3(1): 1-15.</w:t>
            </w:r>
          </w:p>
          <w:p w14:paraId="16D6B2AC" w14:textId="2A165E0C" w:rsidR="001A1D28" w:rsidRPr="00975A5D" w:rsidRDefault="001A1D28" w:rsidP="00593780">
            <w:pPr>
              <w:rPr>
                <w:rFonts w:ascii="Arial" w:eastAsia="Batang" w:hAnsi="Arial" w:cs="Didot"/>
                <w:bCs/>
                <w:i/>
                <w:sz w:val="20"/>
                <w:szCs w:val="20"/>
              </w:rPr>
            </w:pPr>
          </w:p>
        </w:tc>
      </w:tr>
      <w:tr w:rsidR="00733F1A" w:rsidRPr="00975A5D" w14:paraId="4EF80511" w14:textId="77777777" w:rsidTr="00FD15D2">
        <w:trPr>
          <w:trHeight w:val="720"/>
        </w:trPr>
        <w:tc>
          <w:tcPr>
            <w:tcW w:w="1452" w:type="dxa"/>
          </w:tcPr>
          <w:p w14:paraId="72D2C6B0" w14:textId="307D00BC" w:rsidR="00733F1A" w:rsidRPr="00975A5D" w:rsidRDefault="00733F1A" w:rsidP="001F48C7">
            <w:pPr>
              <w:rPr>
                <w:rFonts w:ascii="Arial" w:hAnsi="Arial" w:cs="Didot"/>
                <w:sz w:val="20"/>
                <w:szCs w:val="20"/>
              </w:rPr>
            </w:pPr>
          </w:p>
        </w:tc>
        <w:tc>
          <w:tcPr>
            <w:tcW w:w="7404" w:type="dxa"/>
          </w:tcPr>
          <w:p w14:paraId="1B1D52A3" w14:textId="6EA03FF5" w:rsidR="00733F1A" w:rsidRPr="00975A5D" w:rsidRDefault="00733F1A" w:rsidP="00593780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How to Look: Apprehension, Forensic Craft, and the Classification of Child Exploitation Images. 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  <w:u w:val="single"/>
              </w:rPr>
              <w:t>IEEE Annals of the History of Computing</w:t>
            </w:r>
            <w:r>
              <w:rPr>
                <w:rFonts w:ascii="Arial" w:eastAsia="Batang" w:hAnsi="Arial" w:cs="Didot"/>
                <w:bCs/>
                <w:sz w:val="20"/>
                <w:szCs w:val="20"/>
              </w:rPr>
              <w:t xml:space="preserve">, Apr-June, pp. 6-8. </w:t>
            </w:r>
          </w:p>
        </w:tc>
      </w:tr>
      <w:tr w:rsidR="00733F1A" w:rsidRPr="00975A5D" w14:paraId="42192C72" w14:textId="77777777" w:rsidTr="00593780">
        <w:trPr>
          <w:trHeight w:val="918"/>
        </w:trPr>
        <w:tc>
          <w:tcPr>
            <w:tcW w:w="1452" w:type="dxa"/>
          </w:tcPr>
          <w:p w14:paraId="3CC0D1DC" w14:textId="77777777" w:rsidR="00733F1A" w:rsidRPr="00975A5D" w:rsidRDefault="00733F1A" w:rsidP="001F48C7">
            <w:pPr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2016</w:t>
            </w:r>
          </w:p>
        </w:tc>
        <w:tc>
          <w:tcPr>
            <w:tcW w:w="7404" w:type="dxa"/>
          </w:tcPr>
          <w:p w14:paraId="4C3FAE93" w14:textId="77777777" w:rsidR="00733F1A" w:rsidRPr="00975A5D" w:rsidRDefault="00733F1A" w:rsidP="001F48C7">
            <w:pPr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Book Review of </w:t>
            </w:r>
            <w:r w:rsidRPr="00975A5D">
              <w:rPr>
                <w:rFonts w:ascii="Arial" w:eastAsia="Batang" w:hAnsi="Arial" w:cs="Didot"/>
                <w:bCs/>
                <w:i/>
                <w:sz w:val="20"/>
                <w:szCs w:val="20"/>
              </w:rPr>
              <w:t>Trafficked Children and Youth in the United States: Imagining Survivors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,</w:t>
            </w:r>
            <w:r w:rsidRPr="00975A5D">
              <w:rPr>
                <w:rFonts w:ascii="Arial" w:eastAsia="Batang" w:hAnsi="Arial" w:cs="Didot"/>
                <w:bCs/>
                <w:i/>
                <w:sz w:val="20"/>
                <w:szCs w:val="20"/>
              </w:rPr>
              <w:t xml:space="preserve"> 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by </w:t>
            </w:r>
            <w:proofErr w:type="spellStart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El</w:t>
            </w:r>
            <w:r w:rsidRPr="00975A5D">
              <w:rPr>
                <w:rFonts w:ascii="Arial" w:eastAsia="Batang" w:hAnsi="Arial" w:cs="Times New Roman"/>
                <w:bCs/>
                <w:sz w:val="20"/>
                <w:szCs w:val="20"/>
              </w:rPr>
              <w:t>żbieta</w:t>
            </w:r>
            <w:proofErr w:type="spellEnd"/>
            <w:r w:rsidRPr="00975A5D">
              <w:rPr>
                <w:rFonts w:ascii="Arial" w:eastAsia="Batang" w:hAnsi="Arial" w:cs="Times New Roman"/>
                <w:bCs/>
                <w:sz w:val="20"/>
                <w:szCs w:val="20"/>
              </w:rPr>
              <w:t xml:space="preserve"> M. </w:t>
            </w:r>
            <w:proofErr w:type="spellStart"/>
            <w:r w:rsidRPr="00975A5D">
              <w:rPr>
                <w:rFonts w:ascii="Arial" w:eastAsia="Batang" w:hAnsi="Arial" w:cs="Times New Roman"/>
                <w:bCs/>
                <w:sz w:val="20"/>
                <w:szCs w:val="20"/>
              </w:rPr>
              <w:t>Goździak</w:t>
            </w:r>
            <w:proofErr w:type="spellEnd"/>
            <w:r w:rsidRPr="00975A5D">
              <w:rPr>
                <w:rFonts w:ascii="Arial" w:eastAsia="Batang" w:hAnsi="Arial" w:cs="Times New Roman"/>
                <w:bCs/>
                <w:sz w:val="20"/>
                <w:szCs w:val="20"/>
              </w:rPr>
              <w:t xml:space="preserve">. </w:t>
            </w:r>
            <w:r w:rsidRPr="00975A5D">
              <w:rPr>
                <w:rFonts w:ascii="Arial" w:eastAsia="Batang" w:hAnsi="Arial" w:cs="Times New Roman"/>
                <w:bCs/>
                <w:sz w:val="20"/>
                <w:szCs w:val="20"/>
                <w:u w:val="single"/>
              </w:rPr>
              <w:t>Refuge: Canada’s Journal on Refugees</w:t>
            </w:r>
            <w:r w:rsidRPr="00975A5D">
              <w:rPr>
                <w:rFonts w:ascii="Arial" w:eastAsia="Batang" w:hAnsi="Arial" w:cs="Times New Roman"/>
                <w:bCs/>
                <w:i/>
                <w:sz w:val="20"/>
                <w:szCs w:val="20"/>
              </w:rPr>
              <w:t xml:space="preserve">, </w:t>
            </w:r>
            <w:r w:rsidRPr="00975A5D">
              <w:rPr>
                <w:rFonts w:ascii="Arial" w:eastAsia="Batang" w:hAnsi="Arial" w:cs="Times New Roman"/>
                <w:bCs/>
                <w:sz w:val="20"/>
                <w:szCs w:val="20"/>
              </w:rPr>
              <w:t>32:3, pp. 150-151.</w:t>
            </w:r>
          </w:p>
        </w:tc>
      </w:tr>
      <w:tr w:rsidR="00733F1A" w:rsidRPr="00975A5D" w14:paraId="59B84FBD" w14:textId="77777777" w:rsidTr="00593780">
        <w:trPr>
          <w:trHeight w:val="963"/>
        </w:trPr>
        <w:tc>
          <w:tcPr>
            <w:tcW w:w="1452" w:type="dxa"/>
          </w:tcPr>
          <w:p w14:paraId="5ACAF298" w14:textId="77777777" w:rsidR="00733F1A" w:rsidRPr="00975A5D" w:rsidRDefault="00733F1A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hAnsi="Arial" w:cs="Didot"/>
                <w:sz w:val="20"/>
                <w:szCs w:val="20"/>
              </w:rPr>
              <w:t>2013</w:t>
            </w:r>
          </w:p>
          <w:p w14:paraId="36C9A19D" w14:textId="77777777" w:rsidR="00733F1A" w:rsidRPr="00975A5D" w:rsidRDefault="00733F1A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</w:p>
        </w:tc>
        <w:tc>
          <w:tcPr>
            <w:tcW w:w="7404" w:type="dxa"/>
          </w:tcPr>
          <w:p w14:paraId="7049C931" w14:textId="77777777" w:rsidR="00733F1A" w:rsidRPr="00975A5D" w:rsidRDefault="00733F1A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Networked Trafficking: Reflections on Technology and the Anti-Trafficking Movement.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Co-authored with </w:t>
            </w:r>
            <w:proofErr w:type="spellStart"/>
            <w:r w:rsidRPr="00975A5D">
              <w:rPr>
                <w:rFonts w:ascii="Arial" w:eastAsia="Batang" w:hAnsi="Arial" w:cs="Didot"/>
                <w:sz w:val="20"/>
                <w:szCs w:val="20"/>
              </w:rPr>
              <w:t>danah</w:t>
            </w:r>
            <w:proofErr w:type="spellEnd"/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  <w:proofErr w:type="spellStart"/>
            <w:r w:rsidRPr="00975A5D">
              <w:rPr>
                <w:rFonts w:ascii="Arial" w:eastAsia="Batang" w:hAnsi="Arial" w:cs="Didot"/>
                <w:sz w:val="20"/>
                <w:szCs w:val="20"/>
              </w:rPr>
              <w:t>boyd</w:t>
            </w:r>
            <w:proofErr w:type="spellEnd"/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(Microsoft Research). </w:t>
            </w:r>
            <w:r w:rsidRPr="00975A5D">
              <w:rPr>
                <w:rFonts w:ascii="Arial" w:eastAsia="Batang" w:hAnsi="Arial" w:cs="Didot"/>
                <w:sz w:val="20"/>
                <w:szCs w:val="20"/>
                <w:u w:val="single"/>
              </w:rPr>
              <w:t>Dialectical Anthropology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, Special Issue on "Anti- Anti-Trafficking," 37:2, pp. 277-290. </w:t>
            </w:r>
          </w:p>
        </w:tc>
      </w:tr>
    </w:tbl>
    <w:p w14:paraId="34CE985E" w14:textId="0C25D5B2" w:rsidR="00733F1A" w:rsidRPr="00975A5D" w:rsidRDefault="00850451" w:rsidP="00850451">
      <w:pPr>
        <w:spacing w:before="80"/>
        <w:rPr>
          <w:rFonts w:ascii="Arial" w:eastAsia="Batang" w:hAnsi="Arial" w:cs="Didot"/>
          <w:b/>
          <w:bCs/>
          <w:i/>
          <w:iCs/>
          <w:sz w:val="20"/>
          <w:szCs w:val="20"/>
        </w:rPr>
      </w:pPr>
      <w:r w:rsidRPr="00975A5D">
        <w:rPr>
          <w:rFonts w:ascii="Arial" w:eastAsia="Batang" w:hAnsi="Arial" w:cs="Didot"/>
          <w:b/>
          <w:bCs/>
          <w:i/>
          <w:iCs/>
          <w:sz w:val="20"/>
          <w:szCs w:val="20"/>
        </w:rPr>
        <w:t xml:space="preserve">Chapter Contributions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73"/>
        <w:gridCol w:w="7167"/>
      </w:tblGrid>
      <w:tr w:rsidR="00FF44EE" w:rsidRPr="00975A5D" w14:paraId="35CAE9BA" w14:textId="77777777" w:rsidTr="009E03DC">
        <w:trPr>
          <w:trHeight w:val="603"/>
        </w:trPr>
        <w:tc>
          <w:tcPr>
            <w:tcW w:w="1495" w:type="dxa"/>
          </w:tcPr>
          <w:p w14:paraId="434BDD49" w14:textId="54734E28" w:rsidR="00FF44EE" w:rsidRPr="00733F1A" w:rsidRDefault="00733F1A" w:rsidP="001F48C7">
            <w:pPr>
              <w:rPr>
                <w:rFonts w:ascii="Arial" w:eastAsia="Batang" w:hAnsi="Arial" w:cs="Didot"/>
                <w:i/>
                <w:sz w:val="20"/>
                <w:szCs w:val="20"/>
              </w:rPr>
            </w:pPr>
            <w:r w:rsidRPr="00733F1A">
              <w:rPr>
                <w:rFonts w:ascii="Arial" w:eastAsia="Batang" w:hAnsi="Arial" w:cs="Didot"/>
                <w:i/>
                <w:sz w:val="20"/>
                <w:szCs w:val="20"/>
              </w:rPr>
              <w:t>In Preparation</w:t>
            </w:r>
          </w:p>
        </w:tc>
        <w:tc>
          <w:tcPr>
            <w:tcW w:w="7721" w:type="dxa"/>
          </w:tcPr>
          <w:p w14:paraId="50750EF0" w14:textId="0F273E67" w:rsidR="00FF44EE" w:rsidRPr="00D14E4B" w:rsidRDefault="00FF44EE" w:rsidP="00D62CCE">
            <w:pPr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D14E4B">
              <w:rPr>
                <w:rFonts w:ascii="Arial" w:eastAsia="Batang" w:hAnsi="Arial" w:cs="Didot"/>
                <w:bCs/>
                <w:sz w:val="20"/>
                <w:szCs w:val="20"/>
              </w:rPr>
              <w:t>“</w:t>
            </w:r>
            <w:r w:rsidR="00D62CCE">
              <w:rPr>
                <w:rFonts w:ascii="Arial" w:eastAsia="Batang" w:hAnsi="Arial" w:cs="Didot"/>
                <w:bCs/>
                <w:sz w:val="20"/>
                <w:szCs w:val="20"/>
              </w:rPr>
              <w:t>Recognition</w:t>
            </w:r>
            <w:r w:rsidRPr="00D14E4B">
              <w:rPr>
                <w:rFonts w:ascii="Arial" w:eastAsia="Batang" w:hAnsi="Arial" w:cs="Didot"/>
                <w:bCs/>
                <w:sz w:val="20"/>
                <w:szCs w:val="20"/>
              </w:rPr>
              <w:t xml:space="preserve"> is Pleasure.” </w:t>
            </w:r>
            <w:r w:rsidRPr="00D14E4B">
              <w:rPr>
                <w:rFonts w:ascii="Arial" w:eastAsia="Batang" w:hAnsi="Arial" w:cs="Didot"/>
                <w:bCs/>
                <w:sz w:val="20"/>
                <w:szCs w:val="20"/>
                <w:u w:val="single"/>
              </w:rPr>
              <w:t xml:space="preserve">Your Computer is On </w:t>
            </w:r>
            <w:proofErr w:type="gramStart"/>
            <w:r w:rsidRPr="00D14E4B">
              <w:rPr>
                <w:rFonts w:ascii="Arial" w:eastAsia="Batang" w:hAnsi="Arial" w:cs="Didot"/>
                <w:bCs/>
                <w:sz w:val="20"/>
                <w:szCs w:val="20"/>
                <w:u w:val="single"/>
              </w:rPr>
              <w:t>Fire!,</w:t>
            </w:r>
            <w:proofErr w:type="gramEnd"/>
            <w:r w:rsidRPr="00D14E4B">
              <w:rPr>
                <w:rFonts w:ascii="Arial" w:eastAsia="Batang" w:hAnsi="Arial" w:cs="Didot"/>
                <w:bCs/>
                <w:sz w:val="20"/>
                <w:szCs w:val="20"/>
                <w:u w:val="single"/>
              </w:rPr>
              <w:t xml:space="preserve"> </w:t>
            </w:r>
            <w:r w:rsidRPr="00D14E4B">
              <w:rPr>
                <w:rFonts w:ascii="Arial" w:eastAsia="Batang" w:hAnsi="Arial" w:cs="Didot"/>
                <w:bCs/>
                <w:sz w:val="20"/>
                <w:szCs w:val="20"/>
              </w:rPr>
              <w:t xml:space="preserve">ed. Thomas Mullaney. </w:t>
            </w:r>
            <w:r w:rsidR="00D14E4B" w:rsidRPr="00D14E4B">
              <w:rPr>
                <w:rFonts w:ascii="Arial" w:eastAsia="Batang" w:hAnsi="Arial" w:cs="Didot"/>
                <w:bCs/>
                <w:sz w:val="20"/>
                <w:szCs w:val="20"/>
              </w:rPr>
              <w:t xml:space="preserve">Marie Hicks, Ben Peters, and </w:t>
            </w:r>
            <w:r w:rsidRPr="00D14E4B">
              <w:rPr>
                <w:rFonts w:ascii="Arial" w:eastAsia="Batang" w:hAnsi="Arial" w:cs="Didot"/>
                <w:bCs/>
                <w:sz w:val="20"/>
                <w:szCs w:val="20"/>
              </w:rPr>
              <w:t xml:space="preserve">Kavita </w:t>
            </w:r>
            <w:r w:rsidR="00D14E4B" w:rsidRPr="00D14E4B">
              <w:rPr>
                <w:rFonts w:ascii="Arial" w:eastAsia="Batang" w:hAnsi="Arial" w:cs="Didot"/>
                <w:bCs/>
                <w:sz w:val="20"/>
                <w:szCs w:val="20"/>
              </w:rPr>
              <w:t>Philip</w:t>
            </w:r>
            <w:r w:rsidRPr="00D14E4B">
              <w:rPr>
                <w:rFonts w:ascii="Arial" w:eastAsia="Batang" w:hAnsi="Arial" w:cs="Didot"/>
                <w:bCs/>
                <w:sz w:val="20"/>
                <w:szCs w:val="20"/>
              </w:rPr>
              <w:t>. (Stanfo</w:t>
            </w:r>
            <w:r w:rsidR="00295026">
              <w:rPr>
                <w:rFonts w:ascii="Arial" w:eastAsia="Batang" w:hAnsi="Arial" w:cs="Didot"/>
                <w:bCs/>
                <w:sz w:val="20"/>
                <w:szCs w:val="20"/>
              </w:rPr>
              <w:t>rd University Press</w:t>
            </w:r>
            <w:r w:rsidRPr="00D14E4B">
              <w:rPr>
                <w:rFonts w:ascii="Arial" w:eastAsia="Batang" w:hAnsi="Arial" w:cs="Didot"/>
                <w:bCs/>
                <w:sz w:val="20"/>
                <w:szCs w:val="20"/>
              </w:rPr>
              <w:t>)</w:t>
            </w:r>
          </w:p>
        </w:tc>
      </w:tr>
      <w:tr w:rsidR="00850451" w:rsidRPr="00975A5D" w14:paraId="37475B9C" w14:textId="77777777" w:rsidTr="00733F1A">
        <w:trPr>
          <w:trHeight w:val="864"/>
        </w:trPr>
        <w:tc>
          <w:tcPr>
            <w:tcW w:w="1495" w:type="dxa"/>
          </w:tcPr>
          <w:p w14:paraId="0E54D8C2" w14:textId="0F00750F" w:rsidR="00850451" w:rsidRPr="00975A5D" w:rsidRDefault="00850451" w:rsidP="001F48C7">
            <w:pPr>
              <w:rPr>
                <w:rFonts w:ascii="Arial" w:eastAsia="Batang" w:hAnsi="Arial" w:cs="Didot"/>
                <w:sz w:val="20"/>
                <w:szCs w:val="20"/>
              </w:rPr>
            </w:pPr>
          </w:p>
        </w:tc>
        <w:tc>
          <w:tcPr>
            <w:tcW w:w="7721" w:type="dxa"/>
          </w:tcPr>
          <w:p w14:paraId="680C3482" w14:textId="75EFD0B0" w:rsidR="00850451" w:rsidRPr="00975A5D" w:rsidRDefault="00850451" w:rsidP="009E03DC">
            <w:pPr>
              <w:rPr>
                <w:rFonts w:ascii="Arial" w:hAnsi="Arial" w:cs="Baskerville SemiBold Italic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“Deception by Design: Carceral Lures and Interventions into Child Sexual Exploitation.” </w:t>
            </w:r>
            <w:r w:rsidRPr="00975A5D">
              <w:rPr>
                <w:rFonts w:ascii="Arial" w:hAnsi="Arial" w:cs="Baskerville SemiBold Italic"/>
                <w:sz w:val="20"/>
                <w:szCs w:val="20"/>
                <w:u w:val="single"/>
              </w:rPr>
              <w:t xml:space="preserve">Captivating Technology: </w:t>
            </w:r>
            <w:r w:rsidR="009E03DC">
              <w:rPr>
                <w:rFonts w:ascii="Arial" w:hAnsi="Arial" w:cs="Baskerville SemiBold Italic"/>
                <w:sz w:val="20"/>
                <w:szCs w:val="20"/>
                <w:u w:val="single"/>
              </w:rPr>
              <w:t>Reimagining Race, Resistance, and Carceral Technoscience</w:t>
            </w:r>
            <w:r w:rsidRPr="00975A5D">
              <w:rPr>
                <w:rFonts w:ascii="Arial" w:hAnsi="Arial" w:cs="Baskerville SemiBold Italic"/>
                <w:sz w:val="20"/>
                <w:szCs w:val="20"/>
              </w:rPr>
              <w:t xml:space="preserve">, ed. </w:t>
            </w:r>
            <w:proofErr w:type="spellStart"/>
            <w:r w:rsidRPr="00975A5D">
              <w:rPr>
                <w:rFonts w:ascii="Arial" w:hAnsi="Arial" w:cs="Baskerville SemiBold Italic"/>
                <w:sz w:val="20"/>
                <w:szCs w:val="20"/>
              </w:rPr>
              <w:t>Ruha</w:t>
            </w:r>
            <w:proofErr w:type="spellEnd"/>
            <w:r w:rsidRPr="00975A5D">
              <w:rPr>
                <w:rFonts w:ascii="Arial" w:hAnsi="Arial" w:cs="Baskerville SemiBold Italic"/>
                <w:sz w:val="20"/>
                <w:szCs w:val="20"/>
              </w:rPr>
              <w:t xml:space="preserve"> Benjamin (Du</w:t>
            </w:r>
            <w:r w:rsidR="00733F1A">
              <w:rPr>
                <w:rFonts w:ascii="Arial" w:hAnsi="Arial" w:cs="Baskerville SemiBold Italic"/>
                <w:sz w:val="20"/>
                <w:szCs w:val="20"/>
              </w:rPr>
              <w:t>ke University Press</w:t>
            </w:r>
            <w:r w:rsidRPr="00975A5D">
              <w:rPr>
                <w:rFonts w:ascii="Arial" w:hAnsi="Arial" w:cs="Baskerville SemiBold Italic"/>
                <w:sz w:val="20"/>
                <w:szCs w:val="20"/>
              </w:rPr>
              <w:t>)</w:t>
            </w:r>
          </w:p>
        </w:tc>
      </w:tr>
      <w:tr w:rsidR="00850451" w:rsidRPr="00975A5D" w14:paraId="54960E68" w14:textId="77777777" w:rsidTr="001F48C7">
        <w:trPr>
          <w:trHeight w:val="837"/>
        </w:trPr>
        <w:tc>
          <w:tcPr>
            <w:tcW w:w="1495" w:type="dxa"/>
          </w:tcPr>
          <w:p w14:paraId="4792373A" w14:textId="226A20F9" w:rsidR="00850451" w:rsidRPr="00975A5D" w:rsidRDefault="00295026" w:rsidP="001F48C7">
            <w:pPr>
              <w:rPr>
                <w:rFonts w:ascii="Arial" w:hAnsi="Arial" w:cs="Didot"/>
                <w:sz w:val="20"/>
                <w:szCs w:val="20"/>
              </w:rPr>
            </w:pPr>
            <w:r>
              <w:rPr>
                <w:rFonts w:ascii="Arial" w:hAnsi="Arial" w:cs="Didot"/>
                <w:sz w:val="20"/>
                <w:szCs w:val="20"/>
              </w:rPr>
              <w:t>2017</w:t>
            </w:r>
          </w:p>
        </w:tc>
        <w:tc>
          <w:tcPr>
            <w:tcW w:w="7721" w:type="dxa"/>
          </w:tcPr>
          <w:p w14:paraId="005B47B0" w14:textId="77777777" w:rsidR="00836EEF" w:rsidRPr="001A1D28" w:rsidRDefault="00836EEF" w:rsidP="00836EEF">
            <w:pPr>
              <w:ind w:left="-12"/>
              <w:rPr>
                <w:rStyle w:val="addmd"/>
                <w:rFonts w:ascii="Arial" w:eastAsia="Times New Roman" w:hAnsi="Arial" w:cs="Arial"/>
                <w:sz w:val="20"/>
                <w:szCs w:val="20"/>
              </w:rPr>
            </w:pPr>
            <w:r w:rsidRPr="001A1D28">
              <w:rPr>
                <w:rFonts w:ascii="Arial" w:eastAsia="Times New Roman" w:hAnsi="Arial" w:cs="Arial"/>
                <w:sz w:val="20"/>
                <w:szCs w:val="20"/>
              </w:rPr>
              <w:t xml:space="preserve">“The Allure of Artifice.” </w:t>
            </w:r>
            <w:r w:rsidRPr="001A1D2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Queer Feminist Science Studies: A Reader</w:t>
            </w:r>
            <w:r w:rsidRPr="001A1D28">
              <w:rPr>
                <w:rFonts w:ascii="Arial" w:eastAsia="Times New Roman" w:hAnsi="Arial" w:cs="Arial"/>
                <w:sz w:val="20"/>
                <w:szCs w:val="20"/>
              </w:rPr>
              <w:t xml:space="preserve">. Ed. </w:t>
            </w:r>
            <w:proofErr w:type="spellStart"/>
            <w:r w:rsidRPr="001A1D28">
              <w:rPr>
                <w:rStyle w:val="addmd"/>
                <w:rFonts w:ascii="Arial" w:eastAsia="Times New Roman" w:hAnsi="Arial" w:cs="Arial"/>
                <w:sz w:val="20"/>
                <w:szCs w:val="20"/>
              </w:rPr>
              <w:t>Cyd</w:t>
            </w:r>
            <w:proofErr w:type="spellEnd"/>
            <w:r w:rsidRPr="001A1D28">
              <w:rPr>
                <w:rStyle w:val="addmd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A1D28">
              <w:rPr>
                <w:rStyle w:val="addmd"/>
                <w:rFonts w:ascii="Arial" w:eastAsia="Times New Roman" w:hAnsi="Arial" w:cs="Arial"/>
                <w:sz w:val="20"/>
                <w:szCs w:val="20"/>
              </w:rPr>
              <w:t>Cipolla</w:t>
            </w:r>
            <w:proofErr w:type="spellEnd"/>
            <w:r w:rsidRPr="001A1D28">
              <w:rPr>
                <w:rStyle w:val="addmd"/>
                <w:rFonts w:ascii="Arial" w:eastAsia="Times New Roman" w:hAnsi="Arial" w:cs="Arial"/>
                <w:sz w:val="20"/>
                <w:szCs w:val="20"/>
              </w:rPr>
              <w:t xml:space="preserve">, Kristina Gupta, David A. Rubin, Angela Willey. Seattle, WA: University of Washington Press. Pp. 141-156. </w:t>
            </w:r>
          </w:p>
          <w:p w14:paraId="4F5D97D1" w14:textId="01C86870" w:rsidR="00850451" w:rsidRPr="00975A5D" w:rsidRDefault="00850451" w:rsidP="00836EEF">
            <w:pPr>
              <w:rPr>
                <w:rFonts w:ascii="Arial" w:hAnsi="Arial" w:cs="Didot"/>
                <w:sz w:val="20"/>
                <w:szCs w:val="20"/>
              </w:rPr>
            </w:pPr>
          </w:p>
        </w:tc>
      </w:tr>
    </w:tbl>
    <w:p w14:paraId="1BB391B0" w14:textId="77777777" w:rsidR="00850451" w:rsidRPr="00975A5D" w:rsidRDefault="00850451" w:rsidP="00850451">
      <w:pPr>
        <w:spacing w:before="80"/>
        <w:rPr>
          <w:rFonts w:ascii="Arial" w:hAnsi="Arial" w:cs="Didot"/>
          <w:sz w:val="20"/>
          <w:szCs w:val="20"/>
        </w:rPr>
      </w:pPr>
      <w:r w:rsidRPr="00975A5D">
        <w:rPr>
          <w:rFonts w:ascii="Arial" w:eastAsia="Batang" w:hAnsi="Arial" w:cs="Didot"/>
          <w:b/>
          <w:bCs/>
          <w:i/>
          <w:iCs/>
          <w:sz w:val="20"/>
          <w:szCs w:val="20"/>
        </w:rPr>
        <w:t>Policy Publications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1"/>
        <w:gridCol w:w="7229"/>
      </w:tblGrid>
      <w:tr w:rsidR="00850451" w:rsidRPr="00975A5D" w14:paraId="4A1E805A" w14:textId="77777777" w:rsidTr="001F48C7">
        <w:trPr>
          <w:trHeight w:val="216"/>
        </w:trPr>
        <w:tc>
          <w:tcPr>
            <w:tcW w:w="1446" w:type="dxa"/>
          </w:tcPr>
          <w:p w14:paraId="52E8C19C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2015</w:t>
            </w:r>
          </w:p>
        </w:tc>
        <w:tc>
          <w:tcPr>
            <w:tcW w:w="7484" w:type="dxa"/>
          </w:tcPr>
          <w:p w14:paraId="4658721C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“Problematizing the Dominant Discourse on Children &amp; the Internet,”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</w:p>
        </w:tc>
      </w:tr>
      <w:tr w:rsidR="00850451" w:rsidRPr="00975A5D" w14:paraId="44941DA4" w14:textId="77777777" w:rsidTr="001F48C7">
        <w:trPr>
          <w:trHeight w:val="1170"/>
        </w:trPr>
        <w:tc>
          <w:tcPr>
            <w:tcW w:w="1446" w:type="dxa"/>
          </w:tcPr>
          <w:p w14:paraId="0F2ED0EB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</w:p>
        </w:tc>
        <w:tc>
          <w:tcPr>
            <w:tcW w:w="7484" w:type="dxa"/>
          </w:tcPr>
          <w:p w14:paraId="12118125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Article commissioned by Association for Progressive Communications for Global Information Society Watch, special issue on "Sexual Rights &amp; the Internet." Presented at 10th annual meeting of the Internet Governance Forum 2015 in João Pessoa, Brazil.      </w:t>
            </w:r>
          </w:p>
        </w:tc>
      </w:tr>
    </w:tbl>
    <w:p w14:paraId="0141F513" w14:textId="77777777" w:rsidR="00850451" w:rsidRPr="00975A5D" w:rsidRDefault="00850451" w:rsidP="00850451">
      <w:pPr>
        <w:rPr>
          <w:rFonts w:ascii="Arial" w:eastAsia="Batang" w:hAnsi="Arial" w:cs="Didot"/>
          <w:b/>
          <w:bCs/>
          <w:i/>
          <w:iCs/>
          <w:sz w:val="8"/>
          <w:szCs w:val="8"/>
        </w:rPr>
      </w:pPr>
    </w:p>
    <w:p w14:paraId="5A637ADF" w14:textId="77777777" w:rsidR="00850451" w:rsidRPr="00975A5D" w:rsidRDefault="00850451" w:rsidP="00850451">
      <w:pPr>
        <w:rPr>
          <w:rFonts w:ascii="Arial" w:hAnsi="Arial" w:cs="Didot"/>
          <w:sz w:val="20"/>
          <w:szCs w:val="20"/>
        </w:rPr>
      </w:pPr>
      <w:r w:rsidRPr="00975A5D">
        <w:rPr>
          <w:rFonts w:ascii="Arial" w:eastAsia="Batang" w:hAnsi="Arial" w:cs="Didot"/>
          <w:b/>
          <w:bCs/>
          <w:i/>
          <w:iCs/>
          <w:sz w:val="20"/>
          <w:szCs w:val="20"/>
        </w:rPr>
        <w:t>Web-Based Publications</w:t>
      </w:r>
    </w:p>
    <w:tbl>
      <w:tblPr>
        <w:tblW w:w="9480" w:type="dxa"/>
        <w:tblLook w:val="0000" w:firstRow="0" w:lastRow="0" w:firstColumn="0" w:lastColumn="0" w:noHBand="0" w:noVBand="0"/>
      </w:tblPr>
      <w:tblGrid>
        <w:gridCol w:w="1504"/>
        <w:gridCol w:w="7976"/>
      </w:tblGrid>
      <w:tr w:rsidR="00850451" w:rsidRPr="00975A5D" w14:paraId="71023F04" w14:textId="77777777" w:rsidTr="001F48C7">
        <w:trPr>
          <w:trHeight w:val="760"/>
        </w:trPr>
        <w:tc>
          <w:tcPr>
            <w:tcW w:w="1504" w:type="dxa"/>
          </w:tcPr>
          <w:p w14:paraId="356D93DB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2014</w:t>
            </w:r>
          </w:p>
        </w:tc>
        <w:tc>
          <w:tcPr>
            <w:tcW w:w="7976" w:type="dxa"/>
          </w:tcPr>
          <w:p w14:paraId="47CE0B81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“Between Protection &amp; Privacy: Anti-Trafficking &amp; Data Science”</w:t>
            </w:r>
          </w:p>
          <w:p w14:paraId="469C30A0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UN Action for Cooperation Against Trafficking in Persons, Bangkok, Thailand</w:t>
            </w:r>
          </w:p>
        </w:tc>
      </w:tr>
      <w:tr w:rsidR="00850451" w:rsidRPr="00975A5D" w14:paraId="397185DE" w14:textId="77777777" w:rsidTr="001F48C7">
        <w:trPr>
          <w:trHeight w:val="909"/>
        </w:trPr>
        <w:tc>
          <w:tcPr>
            <w:tcW w:w="1504" w:type="dxa"/>
          </w:tcPr>
          <w:p w14:paraId="7E3874EF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2012</w:t>
            </w: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</w:p>
        </w:tc>
        <w:tc>
          <w:tcPr>
            <w:tcW w:w="7976" w:type="dxa"/>
          </w:tcPr>
          <w:p w14:paraId="56EAF806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Human Trafficking &amp; Technology: A Framework for Understanding the Role of Technology in the Commercial Exploitation of Children in U.S. </w:t>
            </w:r>
          </w:p>
          <w:p w14:paraId="0F39DA1F" w14:textId="77777777" w:rsidR="00850451" w:rsidRPr="00975A5D" w:rsidRDefault="00850451" w:rsidP="001F48C7">
            <w:pPr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Co-authored with </w:t>
            </w:r>
            <w:proofErr w:type="spellStart"/>
            <w:r w:rsidRPr="00975A5D">
              <w:rPr>
                <w:rFonts w:ascii="Arial" w:eastAsia="Batang" w:hAnsi="Arial" w:cs="Didot"/>
                <w:sz w:val="20"/>
                <w:szCs w:val="20"/>
              </w:rPr>
              <w:t>danah</w:t>
            </w:r>
            <w:proofErr w:type="spellEnd"/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  <w:proofErr w:type="spellStart"/>
            <w:r w:rsidRPr="00975A5D">
              <w:rPr>
                <w:rFonts w:ascii="Arial" w:eastAsia="Batang" w:hAnsi="Arial" w:cs="Didot"/>
                <w:sz w:val="20"/>
                <w:szCs w:val="20"/>
              </w:rPr>
              <w:t>boyd</w:t>
            </w:r>
            <w:proofErr w:type="spellEnd"/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, Heather Casteel, and </w:t>
            </w:r>
            <w:proofErr w:type="spellStart"/>
            <w:r w:rsidRPr="00975A5D">
              <w:rPr>
                <w:rFonts w:ascii="Arial" w:eastAsia="Batang" w:hAnsi="Arial" w:cs="Didot"/>
                <w:sz w:val="20"/>
                <w:szCs w:val="20"/>
              </w:rPr>
              <w:t>Rane</w:t>
            </w:r>
            <w:proofErr w:type="spellEnd"/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S. Johnson. Microsoft Research Human Trafficking Project. Cambridge, MA and Redmond, WA</w:t>
            </w:r>
          </w:p>
        </w:tc>
      </w:tr>
    </w:tbl>
    <w:p w14:paraId="53296EBD" w14:textId="77777777" w:rsidR="00850451" w:rsidRPr="00975A5D" w:rsidRDefault="00850451">
      <w:pPr>
        <w:rPr>
          <w:rFonts w:ascii="Arial" w:hAnsi="Arial"/>
        </w:rPr>
      </w:pPr>
    </w:p>
    <w:p w14:paraId="778A215F" w14:textId="77777777" w:rsidR="00850451" w:rsidRPr="00975A5D" w:rsidRDefault="00850451">
      <w:pPr>
        <w:rPr>
          <w:rFonts w:ascii="Arial" w:hAnsi="Arial"/>
          <w:sz w:val="28"/>
          <w:szCs w:val="28"/>
        </w:rPr>
      </w:pPr>
      <w:r w:rsidRPr="00975A5D">
        <w:rPr>
          <w:rFonts w:ascii="Arial" w:hAnsi="Arial"/>
          <w:sz w:val="28"/>
          <w:szCs w:val="28"/>
        </w:rPr>
        <w:lastRenderedPageBreak/>
        <w:t xml:space="preserve">TEACHING </w:t>
      </w:r>
    </w:p>
    <w:p w14:paraId="092F3C1E" w14:textId="77777777" w:rsidR="00850451" w:rsidRPr="00975A5D" w:rsidRDefault="00850451" w:rsidP="001F48C7">
      <w:pPr>
        <w:ind w:firstLine="720"/>
        <w:rPr>
          <w:rFonts w:ascii="Arial" w:hAnsi="Arial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418"/>
        <w:gridCol w:w="7222"/>
      </w:tblGrid>
      <w:tr w:rsidR="00EA12A5" w:rsidRPr="00975A5D" w14:paraId="4BEFB327" w14:textId="77777777" w:rsidTr="008D0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7DF0F5EF" w14:textId="45B8C06D" w:rsidR="00EA12A5" w:rsidRPr="00EA12A5" w:rsidRDefault="00EA12A5" w:rsidP="001F48C7">
            <w:pPr>
              <w:rPr>
                <w:rFonts w:ascii="Arial" w:hAnsi="Arial" w:cs="Didot"/>
                <w:b w:val="0"/>
                <w:sz w:val="20"/>
                <w:szCs w:val="20"/>
              </w:rPr>
            </w:pPr>
            <w:r w:rsidRPr="00EA12A5">
              <w:rPr>
                <w:rFonts w:ascii="Arial" w:hAnsi="Arial" w:cs="Didot"/>
                <w:b w:val="0"/>
                <w:sz w:val="20"/>
                <w:szCs w:val="20"/>
              </w:rPr>
              <w:t>Fall 2019</w:t>
            </w:r>
          </w:p>
        </w:tc>
        <w:tc>
          <w:tcPr>
            <w:tcW w:w="7725" w:type="dxa"/>
            <w:shd w:val="clear" w:color="auto" w:fill="auto"/>
          </w:tcPr>
          <w:p w14:paraId="2017CBBC" w14:textId="5BBAE698" w:rsidR="00EA12A5" w:rsidRPr="00EA12A5" w:rsidRDefault="00EA12A5" w:rsidP="001F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idot"/>
                <w:b w:val="0"/>
                <w:sz w:val="20"/>
                <w:szCs w:val="20"/>
              </w:rPr>
            </w:pPr>
            <w:r w:rsidRPr="00EA12A5">
              <w:rPr>
                <w:rFonts w:ascii="Arial" w:hAnsi="Arial" w:cs="Didot"/>
                <w:sz w:val="20"/>
                <w:szCs w:val="20"/>
              </w:rPr>
              <w:t>Introduction to Science as Culture</w:t>
            </w:r>
            <w:r>
              <w:rPr>
                <w:rFonts w:ascii="Arial" w:hAnsi="Arial" w:cs="Didot"/>
                <w:b w:val="0"/>
                <w:sz w:val="20"/>
                <w:szCs w:val="20"/>
              </w:rPr>
              <w:t>, Wesleyan University</w:t>
            </w:r>
          </w:p>
        </w:tc>
      </w:tr>
      <w:tr w:rsidR="00EA12A5" w:rsidRPr="00975A5D" w14:paraId="603F08BB" w14:textId="77777777" w:rsidTr="0097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400670DD" w14:textId="77777777" w:rsidR="00EA12A5" w:rsidRPr="00EA12A5" w:rsidRDefault="00EA12A5" w:rsidP="001F48C7">
            <w:pPr>
              <w:rPr>
                <w:rFonts w:ascii="Arial" w:hAnsi="Arial" w:cs="Didot"/>
                <w:b w:val="0"/>
                <w:sz w:val="20"/>
                <w:szCs w:val="20"/>
              </w:rPr>
            </w:pPr>
          </w:p>
        </w:tc>
        <w:tc>
          <w:tcPr>
            <w:tcW w:w="7725" w:type="dxa"/>
            <w:shd w:val="clear" w:color="auto" w:fill="auto"/>
          </w:tcPr>
          <w:p w14:paraId="52249398" w14:textId="6BBFEDDE" w:rsidR="00EA12A5" w:rsidRPr="00EA12A5" w:rsidRDefault="00EA12A5" w:rsidP="001F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Didot"/>
                <w:sz w:val="20"/>
                <w:szCs w:val="20"/>
              </w:rPr>
            </w:pPr>
            <w:r>
              <w:rPr>
                <w:rFonts w:ascii="Arial" w:hAnsi="Arial" w:cs="Didot"/>
                <w:b/>
                <w:sz w:val="20"/>
                <w:szCs w:val="20"/>
              </w:rPr>
              <w:t>Skin, State, Sex, Software: Surveillance &amp; Society</w:t>
            </w:r>
            <w:r>
              <w:rPr>
                <w:rFonts w:ascii="Arial" w:hAnsi="Arial" w:cs="Didot"/>
                <w:sz w:val="20"/>
                <w:szCs w:val="20"/>
              </w:rPr>
              <w:t>, Wesleyan University, Freshman Seminar</w:t>
            </w:r>
          </w:p>
        </w:tc>
      </w:tr>
      <w:tr w:rsidR="00975A5D" w:rsidRPr="00975A5D" w14:paraId="5D35FBB2" w14:textId="77777777" w:rsidTr="00975A5D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7A6E1261" w14:textId="7B05B580" w:rsidR="00975A5D" w:rsidRPr="00975A5D" w:rsidRDefault="00975A5D" w:rsidP="001F48C7">
            <w:pPr>
              <w:rPr>
                <w:rFonts w:ascii="Arial" w:hAnsi="Arial" w:cs="Didot"/>
                <w:b w:val="0"/>
                <w:sz w:val="20"/>
                <w:szCs w:val="20"/>
              </w:rPr>
            </w:pPr>
            <w:r w:rsidRPr="00975A5D">
              <w:rPr>
                <w:rFonts w:ascii="Arial" w:hAnsi="Arial" w:cs="Didot"/>
                <w:b w:val="0"/>
                <w:sz w:val="20"/>
                <w:szCs w:val="20"/>
              </w:rPr>
              <w:t>Spring 2018</w:t>
            </w:r>
          </w:p>
        </w:tc>
        <w:tc>
          <w:tcPr>
            <w:tcW w:w="7725" w:type="dxa"/>
            <w:shd w:val="clear" w:color="auto" w:fill="auto"/>
          </w:tcPr>
          <w:p w14:paraId="6BC41A68" w14:textId="148F4C50" w:rsidR="00975A5D" w:rsidRPr="00975A5D" w:rsidRDefault="00975A5D" w:rsidP="001F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idot"/>
                <w:b/>
                <w:sz w:val="20"/>
                <w:szCs w:val="20"/>
              </w:rPr>
            </w:pPr>
            <w:r w:rsidRPr="00EA12A5">
              <w:rPr>
                <w:rFonts w:ascii="Arial" w:hAnsi="Arial" w:cs="Didot"/>
                <w:b/>
                <w:sz w:val="20"/>
                <w:szCs w:val="20"/>
              </w:rPr>
              <w:t>Sex and Surveillance</w:t>
            </w:r>
            <w:r>
              <w:rPr>
                <w:rFonts w:ascii="Arial" w:hAnsi="Arial" w:cs="Didot"/>
                <w:sz w:val="20"/>
                <w:szCs w:val="20"/>
              </w:rPr>
              <w:t xml:space="preserve">, Northwestern University. Cross-listed under Anthropology and Gender &amp; Sexuality Studies </w:t>
            </w:r>
          </w:p>
        </w:tc>
      </w:tr>
      <w:tr w:rsidR="00D372DD" w:rsidRPr="00975A5D" w14:paraId="1E33E7C1" w14:textId="77777777" w:rsidTr="001F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17B44905" w14:textId="484E8E7C" w:rsidR="00D372DD" w:rsidRPr="00975A5D" w:rsidRDefault="00D372DD" w:rsidP="001F48C7">
            <w:pPr>
              <w:rPr>
                <w:rFonts w:ascii="Arial" w:hAnsi="Arial" w:cs="Didot"/>
                <w:b w:val="0"/>
                <w:sz w:val="20"/>
                <w:szCs w:val="20"/>
              </w:rPr>
            </w:pPr>
            <w:r w:rsidRPr="00975A5D">
              <w:rPr>
                <w:rFonts w:ascii="Arial" w:hAnsi="Arial" w:cs="Didot"/>
                <w:b w:val="0"/>
                <w:sz w:val="20"/>
                <w:szCs w:val="20"/>
              </w:rPr>
              <w:t>Fall 2017</w:t>
            </w:r>
          </w:p>
        </w:tc>
        <w:tc>
          <w:tcPr>
            <w:tcW w:w="7725" w:type="dxa"/>
            <w:shd w:val="clear" w:color="auto" w:fill="auto"/>
          </w:tcPr>
          <w:p w14:paraId="7A620A59" w14:textId="57C75ABF" w:rsidR="00D372DD" w:rsidRPr="00975A5D" w:rsidRDefault="00D372DD" w:rsidP="001F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hAnsi="Arial" w:cs="Didot"/>
                <w:b/>
                <w:sz w:val="20"/>
                <w:szCs w:val="20"/>
              </w:rPr>
              <w:t>Queer Robotics: Cyborgs in Science Fiction and Anthropology</w:t>
            </w:r>
            <w:r w:rsidRPr="00975A5D">
              <w:rPr>
                <w:rFonts w:ascii="Arial" w:hAnsi="Arial" w:cs="Didot"/>
                <w:sz w:val="20"/>
                <w:szCs w:val="20"/>
              </w:rPr>
              <w:t>, Northwestern University. Cross-listed under Anthropology and Gender &amp; Sexuality Studies</w:t>
            </w:r>
          </w:p>
        </w:tc>
      </w:tr>
      <w:tr w:rsidR="00850451" w:rsidRPr="00975A5D" w14:paraId="66D5C4B4" w14:textId="77777777" w:rsidTr="001F48C7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7421EF16" w14:textId="77777777" w:rsidR="00850451" w:rsidRPr="00975A5D" w:rsidRDefault="00850451" w:rsidP="001F48C7">
            <w:pPr>
              <w:rPr>
                <w:rFonts w:ascii="Arial" w:hAnsi="Arial" w:cs="Didot"/>
                <w:b w:val="0"/>
                <w:sz w:val="20"/>
                <w:szCs w:val="20"/>
              </w:rPr>
            </w:pPr>
            <w:r w:rsidRPr="00975A5D">
              <w:rPr>
                <w:rFonts w:ascii="Arial" w:hAnsi="Arial" w:cs="Didot"/>
                <w:b w:val="0"/>
                <w:sz w:val="20"/>
                <w:szCs w:val="20"/>
              </w:rPr>
              <w:t>Spring 2017</w:t>
            </w:r>
          </w:p>
        </w:tc>
        <w:tc>
          <w:tcPr>
            <w:tcW w:w="7725" w:type="dxa"/>
            <w:shd w:val="clear" w:color="auto" w:fill="auto"/>
          </w:tcPr>
          <w:p w14:paraId="54DE14EE" w14:textId="77777777" w:rsidR="00850451" w:rsidRPr="00975A5D" w:rsidRDefault="00850451" w:rsidP="001F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idot"/>
                <w:b/>
                <w:sz w:val="20"/>
                <w:szCs w:val="20"/>
              </w:rPr>
            </w:pPr>
            <w:r w:rsidRPr="00975A5D">
              <w:rPr>
                <w:rFonts w:ascii="Arial" w:hAnsi="Arial" w:cs="Didot"/>
                <w:b/>
                <w:sz w:val="20"/>
                <w:szCs w:val="20"/>
              </w:rPr>
              <w:t>Risky Borders: Sex, Race, Surveillance, and Techniques of Border Control</w:t>
            </w:r>
            <w:r w:rsidRPr="00975A5D">
              <w:rPr>
                <w:rFonts w:ascii="Arial" w:hAnsi="Arial" w:cs="Didot"/>
                <w:sz w:val="20"/>
                <w:szCs w:val="20"/>
              </w:rPr>
              <w:t>, Northwestern University, Cross-listed under Anthropology and Gender &amp; Sexuality Studies</w:t>
            </w:r>
          </w:p>
        </w:tc>
      </w:tr>
      <w:tr w:rsidR="00850451" w:rsidRPr="00975A5D" w14:paraId="71FE435E" w14:textId="77777777" w:rsidTr="001F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31E809DA" w14:textId="77777777" w:rsidR="00850451" w:rsidRPr="00975A5D" w:rsidRDefault="00850451" w:rsidP="001F48C7">
            <w:pPr>
              <w:rPr>
                <w:rFonts w:ascii="Arial" w:hAnsi="Arial" w:cs="Didot"/>
                <w:b w:val="0"/>
                <w:sz w:val="20"/>
                <w:szCs w:val="20"/>
              </w:rPr>
            </w:pPr>
            <w:r w:rsidRPr="00975A5D">
              <w:rPr>
                <w:rFonts w:ascii="Arial" w:hAnsi="Arial" w:cs="Didot"/>
                <w:b w:val="0"/>
                <w:sz w:val="20"/>
                <w:szCs w:val="20"/>
              </w:rPr>
              <w:t>Winter 2017</w:t>
            </w:r>
          </w:p>
        </w:tc>
        <w:tc>
          <w:tcPr>
            <w:tcW w:w="7725" w:type="dxa"/>
            <w:shd w:val="clear" w:color="auto" w:fill="auto"/>
          </w:tcPr>
          <w:p w14:paraId="2DCECF95" w14:textId="77777777" w:rsidR="00850451" w:rsidRPr="00975A5D" w:rsidRDefault="00850451" w:rsidP="001F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Didot"/>
                <w:b/>
                <w:sz w:val="20"/>
                <w:szCs w:val="20"/>
              </w:rPr>
            </w:pPr>
            <w:r w:rsidRPr="00975A5D">
              <w:rPr>
                <w:rFonts w:ascii="Arial" w:hAnsi="Arial" w:cs="Didot"/>
                <w:b/>
                <w:sz w:val="20"/>
                <w:szCs w:val="20"/>
              </w:rPr>
              <w:t>Queer Robotics: Cyborgs in Science Fiction and Anthropology,</w:t>
            </w:r>
            <w:r w:rsidRPr="00975A5D">
              <w:rPr>
                <w:rFonts w:ascii="Arial" w:hAnsi="Arial" w:cs="Didot"/>
                <w:sz w:val="20"/>
                <w:szCs w:val="20"/>
              </w:rPr>
              <w:t xml:space="preserve"> Northwestern University. Cross-listed under Anthropology and Gender &amp; Sexuality Studies</w:t>
            </w:r>
          </w:p>
        </w:tc>
      </w:tr>
      <w:tr w:rsidR="00850451" w:rsidRPr="00975A5D" w14:paraId="191F5C4F" w14:textId="77777777" w:rsidTr="001F48C7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426B6ED9" w14:textId="77777777" w:rsidR="00850451" w:rsidRPr="00975A5D" w:rsidRDefault="00850451" w:rsidP="001F48C7">
            <w:pPr>
              <w:rPr>
                <w:rFonts w:ascii="Arial" w:hAnsi="Arial" w:cs="Didot"/>
                <w:b w:val="0"/>
                <w:sz w:val="20"/>
                <w:szCs w:val="20"/>
              </w:rPr>
            </w:pPr>
            <w:r w:rsidRPr="00975A5D">
              <w:rPr>
                <w:rFonts w:ascii="Arial" w:hAnsi="Arial" w:cs="Didot"/>
                <w:b w:val="0"/>
                <w:sz w:val="20"/>
                <w:szCs w:val="20"/>
              </w:rPr>
              <w:t>Spring 2015</w:t>
            </w:r>
          </w:p>
        </w:tc>
        <w:tc>
          <w:tcPr>
            <w:tcW w:w="7725" w:type="dxa"/>
            <w:shd w:val="clear" w:color="auto" w:fill="auto"/>
          </w:tcPr>
          <w:p w14:paraId="2E8864DB" w14:textId="77777777" w:rsidR="00850451" w:rsidRPr="00975A5D" w:rsidRDefault="00850451" w:rsidP="001F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idot"/>
                <w:b/>
                <w:sz w:val="20"/>
                <w:szCs w:val="20"/>
              </w:rPr>
            </w:pPr>
            <w:r w:rsidRPr="00975A5D">
              <w:rPr>
                <w:rFonts w:ascii="Arial" w:hAnsi="Arial" w:cs="Didot"/>
                <w:b/>
                <w:sz w:val="20"/>
                <w:szCs w:val="20"/>
              </w:rPr>
              <w:t xml:space="preserve">Slavery and Human Trafficking in the 21st Century </w:t>
            </w:r>
          </w:p>
          <w:p w14:paraId="41920039" w14:textId="77777777" w:rsidR="00850451" w:rsidRPr="00975A5D" w:rsidRDefault="00850451" w:rsidP="001F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hAnsi="Arial" w:cs="Didot"/>
                <w:sz w:val="20"/>
                <w:szCs w:val="20"/>
              </w:rPr>
              <w:t xml:space="preserve">Designed syllabus and taught an undergraduate seminar with 19 students on feminist studies of trafficking, labor exploitation, capitalism, and sex work. Cross-listed under MIT Anthropology and MIT Women’s &amp; Gender Studies. Open to MIT and Wellesley College undergraduates. Awarded MIT STS Siegel Teaching Prize by faculty and student nomination. Published on MIT </w:t>
            </w:r>
            <w:proofErr w:type="spellStart"/>
            <w:r w:rsidRPr="00975A5D">
              <w:rPr>
                <w:rFonts w:ascii="Arial" w:hAnsi="Arial" w:cs="Didot"/>
                <w:sz w:val="20"/>
                <w:szCs w:val="20"/>
              </w:rPr>
              <w:t>OpenCourseWare</w:t>
            </w:r>
            <w:proofErr w:type="spellEnd"/>
            <w:r w:rsidRPr="00975A5D">
              <w:rPr>
                <w:rFonts w:ascii="Arial" w:hAnsi="Arial" w:cs="Didot"/>
                <w:sz w:val="20"/>
                <w:szCs w:val="20"/>
              </w:rPr>
              <w:t>: http://tinyurl.com/traffickingMIT</w:t>
            </w:r>
          </w:p>
        </w:tc>
      </w:tr>
      <w:tr w:rsidR="00850451" w:rsidRPr="00975A5D" w14:paraId="62CD2E67" w14:textId="77777777" w:rsidTr="001F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6324EEC1" w14:textId="77777777" w:rsidR="00850451" w:rsidRPr="00975A5D" w:rsidRDefault="00850451" w:rsidP="001F48C7">
            <w:pPr>
              <w:rPr>
                <w:rFonts w:ascii="Arial" w:hAnsi="Arial" w:cs="Didot"/>
                <w:b w:val="0"/>
                <w:sz w:val="20"/>
                <w:szCs w:val="20"/>
              </w:rPr>
            </w:pPr>
            <w:r w:rsidRPr="00975A5D">
              <w:rPr>
                <w:rFonts w:ascii="Arial" w:hAnsi="Arial" w:cs="Didot"/>
                <w:b w:val="0"/>
                <w:sz w:val="20"/>
                <w:szCs w:val="20"/>
              </w:rPr>
              <w:t>Fall 2013</w:t>
            </w:r>
          </w:p>
        </w:tc>
        <w:tc>
          <w:tcPr>
            <w:tcW w:w="7725" w:type="dxa"/>
            <w:shd w:val="clear" w:color="auto" w:fill="auto"/>
          </w:tcPr>
          <w:p w14:paraId="1AE85AD3" w14:textId="77777777" w:rsidR="00850451" w:rsidRPr="00975A5D" w:rsidRDefault="00850451" w:rsidP="001F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The Anthropology of Capitalism (Teaching Assistant)</w:t>
            </w:r>
          </w:p>
          <w:p w14:paraId="5EF11C07" w14:textId="77777777" w:rsidR="00850451" w:rsidRPr="00975A5D" w:rsidRDefault="00850451" w:rsidP="001F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Instructor Prof. Christine Walley, MIT Anthropology. Advising/Grading role.</w:t>
            </w:r>
          </w:p>
        </w:tc>
      </w:tr>
      <w:tr w:rsidR="00850451" w:rsidRPr="00975A5D" w14:paraId="28634295" w14:textId="77777777" w:rsidTr="001F48C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747A1AE7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b w:val="0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 w:val="0"/>
                <w:sz w:val="20"/>
                <w:szCs w:val="20"/>
              </w:rPr>
              <w:t xml:space="preserve">Spring 2013 </w:t>
            </w:r>
          </w:p>
        </w:tc>
        <w:tc>
          <w:tcPr>
            <w:tcW w:w="7725" w:type="dxa"/>
            <w:shd w:val="clear" w:color="auto" w:fill="auto"/>
          </w:tcPr>
          <w:p w14:paraId="0B6708EE" w14:textId="77777777" w:rsidR="00850451" w:rsidRPr="00975A5D" w:rsidRDefault="00850451" w:rsidP="001F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The Stakes of International Development (Teaching Assistant) </w:t>
            </w:r>
          </w:p>
          <w:p w14:paraId="0ACE536D" w14:textId="77777777" w:rsidR="00850451" w:rsidRPr="00975A5D" w:rsidRDefault="00850451" w:rsidP="001F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Instructor Prof. Christine Walley, MIT Anthropology. Teaching/Advising role. </w:t>
            </w:r>
          </w:p>
        </w:tc>
      </w:tr>
      <w:tr w:rsidR="00850451" w:rsidRPr="00975A5D" w14:paraId="3AB6165B" w14:textId="77777777" w:rsidTr="001F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02FE1AA2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b w:val="0"/>
                <w:bCs w:val="0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 w:val="0"/>
                <w:sz w:val="20"/>
                <w:szCs w:val="20"/>
              </w:rPr>
              <w:t xml:space="preserve">Spring 2012 </w:t>
            </w:r>
          </w:p>
        </w:tc>
        <w:tc>
          <w:tcPr>
            <w:tcW w:w="7725" w:type="dxa"/>
            <w:shd w:val="clear" w:color="auto" w:fill="auto"/>
          </w:tcPr>
          <w:p w14:paraId="69507DC9" w14:textId="77777777" w:rsidR="00850451" w:rsidRPr="00975A5D" w:rsidRDefault="00850451" w:rsidP="001F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Introduction to Anthropology (Teaching Assistant)</w:t>
            </w:r>
          </w:p>
          <w:p w14:paraId="4FF6660E" w14:textId="77777777" w:rsidR="00850451" w:rsidRPr="00975A5D" w:rsidRDefault="00850451" w:rsidP="001F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Instructor Prof. Graham Jones, MIT Anthropology. Teaching/Advising role. </w:t>
            </w:r>
          </w:p>
        </w:tc>
      </w:tr>
      <w:tr w:rsidR="00850451" w:rsidRPr="00975A5D" w14:paraId="7D1DE696" w14:textId="77777777" w:rsidTr="001F48C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768470C7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b w:val="0"/>
                <w:bCs w:val="0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 w:val="0"/>
                <w:sz w:val="20"/>
                <w:szCs w:val="20"/>
              </w:rPr>
              <w:t xml:space="preserve">Fall 2011 </w:t>
            </w:r>
          </w:p>
        </w:tc>
        <w:tc>
          <w:tcPr>
            <w:tcW w:w="7725" w:type="dxa"/>
            <w:shd w:val="clear" w:color="auto" w:fill="auto"/>
          </w:tcPr>
          <w:p w14:paraId="51E78CAF" w14:textId="77777777" w:rsidR="00850451" w:rsidRPr="00975A5D" w:rsidRDefault="00850451" w:rsidP="001F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Language and Technology (Teaching Assistant)</w:t>
            </w:r>
          </w:p>
          <w:p w14:paraId="3B0D024C" w14:textId="77777777" w:rsidR="00850451" w:rsidRPr="00975A5D" w:rsidRDefault="00850451" w:rsidP="001F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Instructor Prof. Graham Jones, MIT Anthropology. Advising/Grading role. </w:t>
            </w:r>
          </w:p>
        </w:tc>
      </w:tr>
    </w:tbl>
    <w:p w14:paraId="28437DDB" w14:textId="77777777" w:rsidR="001F48C7" w:rsidRPr="00975A5D" w:rsidRDefault="001F48C7" w:rsidP="001F48C7">
      <w:pPr>
        <w:pStyle w:val="Heading1"/>
        <w:spacing w:before="120"/>
        <w:rPr>
          <w:rFonts w:ascii="Arial" w:eastAsia="Batang" w:hAnsi="Arial" w:cs="Didot"/>
          <w:bCs/>
          <w:color w:val="000000" w:themeColor="text1"/>
          <w:sz w:val="24"/>
          <w:szCs w:val="24"/>
        </w:rPr>
      </w:pPr>
    </w:p>
    <w:p w14:paraId="7F24058B" w14:textId="77777777" w:rsidR="00850451" w:rsidRPr="00975A5D" w:rsidRDefault="00850451" w:rsidP="001F48C7">
      <w:pPr>
        <w:pStyle w:val="Heading1"/>
        <w:spacing w:before="120"/>
        <w:rPr>
          <w:rFonts w:ascii="Arial" w:eastAsia="Batang" w:hAnsi="Arial" w:cs="Didot"/>
          <w:bCs/>
          <w:color w:val="000000" w:themeColor="text1"/>
        </w:rPr>
      </w:pPr>
      <w:r w:rsidRPr="00975A5D">
        <w:rPr>
          <w:rFonts w:ascii="Arial" w:eastAsia="Batang" w:hAnsi="Arial" w:cs="Didot"/>
          <w:bCs/>
          <w:color w:val="000000" w:themeColor="text1"/>
        </w:rPr>
        <w:t>INVITED TALKS</w:t>
      </w:r>
    </w:p>
    <w:p w14:paraId="018B70B6" w14:textId="2705E589" w:rsidR="001F48C7" w:rsidRPr="00975A5D" w:rsidRDefault="001F48C7" w:rsidP="001F48C7">
      <w:pPr>
        <w:tabs>
          <w:tab w:val="left" w:pos="1551"/>
        </w:tabs>
        <w:rPr>
          <w:rFonts w:ascii="Arial" w:hAnsi="Arial"/>
        </w:rPr>
      </w:pPr>
      <w:r w:rsidRPr="00975A5D">
        <w:rPr>
          <w:rFonts w:ascii="Arial" w:hAnsi="Arial"/>
        </w:rPr>
        <w:tab/>
      </w:r>
    </w:p>
    <w:tbl>
      <w:tblPr>
        <w:tblW w:w="9702" w:type="dxa"/>
        <w:tblLook w:val="0000" w:firstRow="0" w:lastRow="0" w:firstColumn="0" w:lastColumn="0" w:noHBand="0" w:noVBand="0"/>
      </w:tblPr>
      <w:tblGrid>
        <w:gridCol w:w="1605"/>
        <w:gridCol w:w="8097"/>
      </w:tblGrid>
      <w:tr w:rsidR="008D0080" w:rsidRPr="00975A5D" w14:paraId="306DCA41" w14:textId="77777777" w:rsidTr="008D0080">
        <w:trPr>
          <w:trHeight w:val="414"/>
        </w:trPr>
        <w:tc>
          <w:tcPr>
            <w:tcW w:w="1605" w:type="dxa"/>
          </w:tcPr>
          <w:p w14:paraId="5C5E354D" w14:textId="4222B215" w:rsidR="008D0080" w:rsidRPr="00975A5D" w:rsidRDefault="008D0080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>
              <w:rPr>
                <w:rFonts w:ascii="Arial" w:eastAsia="Batang" w:hAnsi="Arial" w:cs="Didot"/>
                <w:sz w:val="20"/>
                <w:szCs w:val="20"/>
              </w:rPr>
              <w:t>Nov 2018</w:t>
            </w:r>
          </w:p>
        </w:tc>
        <w:tc>
          <w:tcPr>
            <w:tcW w:w="8097" w:type="dxa"/>
          </w:tcPr>
          <w:p w14:paraId="252FA8DC" w14:textId="16FE6126" w:rsidR="008D0080" w:rsidRPr="008D0080" w:rsidRDefault="008D0080" w:rsidP="001F48C7">
            <w:pPr>
              <w:pStyle w:val="Heading2"/>
              <w:spacing w:before="0"/>
              <w:rPr>
                <w:rFonts w:ascii="Arial" w:eastAsia="Times New Roman" w:hAnsi="Arial" w:cs="Times New Roman"/>
                <w:b w:val="0"/>
                <w:color w:val="000000" w:themeColor="text1"/>
                <w:sz w:val="20"/>
                <w:szCs w:val="20"/>
              </w:rPr>
            </w:pPr>
            <w:r w:rsidRPr="008D008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  <w:t>Situated Knowledges</w:t>
            </w:r>
            <w:r>
              <w:rPr>
                <w:rFonts w:ascii="Arial" w:eastAsia="Times New Roman" w:hAnsi="Arial" w:cs="Times New Roman"/>
                <w:b w:val="0"/>
                <w:color w:val="000000" w:themeColor="text1"/>
                <w:sz w:val="20"/>
                <w:szCs w:val="20"/>
              </w:rPr>
              <w:t xml:space="preserve"> Symposium, UC Berkeley </w:t>
            </w:r>
          </w:p>
        </w:tc>
      </w:tr>
      <w:tr w:rsidR="00D372DD" w:rsidRPr="00975A5D" w14:paraId="3ED544CB" w14:textId="77777777" w:rsidTr="00D372DD">
        <w:trPr>
          <w:trHeight w:val="648"/>
        </w:trPr>
        <w:tc>
          <w:tcPr>
            <w:tcW w:w="1605" w:type="dxa"/>
          </w:tcPr>
          <w:p w14:paraId="3A40BDEF" w14:textId="16BD02E1" w:rsidR="00D372DD" w:rsidRPr="00975A5D" w:rsidRDefault="00D372DD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March 2018</w:t>
            </w:r>
          </w:p>
        </w:tc>
        <w:tc>
          <w:tcPr>
            <w:tcW w:w="8097" w:type="dxa"/>
          </w:tcPr>
          <w:p w14:paraId="60C34906" w14:textId="3BB16A7E" w:rsidR="00D372DD" w:rsidRPr="00975A5D" w:rsidRDefault="00D372DD" w:rsidP="001F48C7">
            <w:pPr>
              <w:pStyle w:val="Heading2"/>
              <w:spacing w:before="0"/>
              <w:rPr>
                <w:rFonts w:ascii="Arial" w:eastAsia="Times New Roman" w:hAnsi="Arial" w:cs="Times New Roman"/>
                <w:b w:val="0"/>
                <w:color w:val="000000" w:themeColor="text1"/>
                <w:sz w:val="20"/>
                <w:szCs w:val="20"/>
              </w:rPr>
            </w:pPr>
            <w:r w:rsidRPr="00975A5D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  <w:t>Your Computer is On Fire</w:t>
            </w:r>
            <w:r w:rsidRPr="00975A5D">
              <w:rPr>
                <w:rFonts w:ascii="Arial" w:eastAsia="Times New Roman" w:hAnsi="Arial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975A5D">
              <w:rPr>
                <w:rFonts w:ascii="Arial" w:eastAsia="Batang" w:hAnsi="Arial" w:cs="Didot"/>
                <w:b w:val="0"/>
                <w:color w:val="auto"/>
                <w:sz w:val="20"/>
                <w:szCs w:val="20"/>
              </w:rPr>
              <w:t>Special Interest Group for Computing, Information and Society (SIGCIS),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  <w:r w:rsidRPr="00975A5D">
              <w:rPr>
                <w:rFonts w:ascii="Arial" w:eastAsia="Times New Roman" w:hAnsi="Arial" w:cs="Times New Roman"/>
                <w:b w:val="0"/>
                <w:color w:val="000000" w:themeColor="text1"/>
                <w:sz w:val="20"/>
                <w:szCs w:val="20"/>
              </w:rPr>
              <w:t>Stanford University</w:t>
            </w:r>
          </w:p>
        </w:tc>
      </w:tr>
      <w:tr w:rsidR="00850451" w:rsidRPr="00975A5D" w14:paraId="5F269852" w14:textId="77777777" w:rsidTr="001F48C7">
        <w:trPr>
          <w:trHeight w:val="702"/>
        </w:trPr>
        <w:tc>
          <w:tcPr>
            <w:tcW w:w="1605" w:type="dxa"/>
          </w:tcPr>
          <w:p w14:paraId="23F5ABD8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Sept 2017</w:t>
            </w:r>
          </w:p>
        </w:tc>
        <w:tc>
          <w:tcPr>
            <w:tcW w:w="8097" w:type="dxa"/>
          </w:tcPr>
          <w:p w14:paraId="22CE4B2C" w14:textId="77777777" w:rsidR="00850451" w:rsidRPr="00975A5D" w:rsidRDefault="00850451" w:rsidP="001F48C7">
            <w:pPr>
              <w:pStyle w:val="Heading2"/>
              <w:spacing w:before="0"/>
              <w:rPr>
                <w:rFonts w:ascii="Arial" w:eastAsia="Times New Roman" w:hAnsi="Arial" w:cs="Times New Roman"/>
                <w:b w:val="0"/>
                <w:color w:val="000000" w:themeColor="text1"/>
                <w:sz w:val="20"/>
                <w:szCs w:val="20"/>
              </w:rPr>
            </w:pPr>
            <w:r w:rsidRPr="00975A5D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  <w:t>University of Michigan Bicentennial Symposium on the Digital Future</w:t>
            </w:r>
            <w:r w:rsidRPr="00975A5D">
              <w:rPr>
                <w:rFonts w:ascii="Arial" w:eastAsia="Times New Roman" w:hAnsi="Arial" w:cs="Times New Roman"/>
                <w:b w:val="0"/>
                <w:color w:val="000000" w:themeColor="text1"/>
                <w:sz w:val="20"/>
                <w:szCs w:val="20"/>
              </w:rPr>
              <w:t xml:space="preserve">, Invited speaker, Ann Arbor, Michigan </w:t>
            </w:r>
          </w:p>
        </w:tc>
      </w:tr>
      <w:tr w:rsidR="00850451" w:rsidRPr="00975A5D" w14:paraId="5782156A" w14:textId="77777777" w:rsidTr="001F48C7">
        <w:trPr>
          <w:trHeight w:val="702"/>
        </w:trPr>
        <w:tc>
          <w:tcPr>
            <w:tcW w:w="1605" w:type="dxa"/>
          </w:tcPr>
          <w:p w14:paraId="66AE6A9D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March 2017</w:t>
            </w:r>
          </w:p>
        </w:tc>
        <w:tc>
          <w:tcPr>
            <w:tcW w:w="8097" w:type="dxa"/>
          </w:tcPr>
          <w:p w14:paraId="4C3CE74B" w14:textId="77777777" w:rsidR="00850451" w:rsidRPr="00975A5D" w:rsidRDefault="00850451" w:rsidP="001F48C7">
            <w:pPr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Digital Vigilantism and the Pleasure of Outing Pedophiles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, Invited talk at California Institute for Integral Studies, San Francisco, CA </w:t>
            </w:r>
          </w:p>
        </w:tc>
      </w:tr>
      <w:tr w:rsidR="00850451" w:rsidRPr="00975A5D" w14:paraId="30634A58" w14:textId="77777777" w:rsidTr="001F48C7">
        <w:trPr>
          <w:trHeight w:val="981"/>
        </w:trPr>
        <w:tc>
          <w:tcPr>
            <w:tcW w:w="1605" w:type="dxa"/>
          </w:tcPr>
          <w:p w14:paraId="347C764D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lastRenderedPageBreak/>
              <w:t>March 2017</w:t>
            </w:r>
          </w:p>
        </w:tc>
        <w:tc>
          <w:tcPr>
            <w:tcW w:w="8097" w:type="dxa"/>
          </w:tcPr>
          <w:p w14:paraId="25D325F1" w14:textId="77777777" w:rsidR="00850451" w:rsidRPr="00975A5D" w:rsidRDefault="00850451" w:rsidP="001F48C7">
            <w:pPr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“Command Lines: Software, Power, and Performance,” 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Invited panelist at meeting for Special Interest Group for Computing, Information and Society (SIGCIS) of Society for the History of Technology, Computer History Museum, Mountain View, CA</w:t>
            </w:r>
          </w:p>
        </w:tc>
      </w:tr>
      <w:tr w:rsidR="00850451" w:rsidRPr="00975A5D" w14:paraId="018EC440" w14:textId="77777777" w:rsidTr="001F48C7">
        <w:trPr>
          <w:trHeight w:val="882"/>
        </w:trPr>
        <w:tc>
          <w:tcPr>
            <w:tcW w:w="1605" w:type="dxa"/>
          </w:tcPr>
          <w:p w14:paraId="6C27E9DB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Feb 2017</w:t>
            </w:r>
          </w:p>
        </w:tc>
        <w:tc>
          <w:tcPr>
            <w:tcW w:w="8097" w:type="dxa"/>
          </w:tcPr>
          <w:p w14:paraId="5243793C" w14:textId="77777777" w:rsidR="00850451" w:rsidRPr="00975A5D" w:rsidRDefault="00850451" w:rsidP="001F48C7">
            <w:pPr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“Queer STS, Sex Trafficking, and Digital Media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,” Invited panelist at Queer Internet Studies Symposium, hosted by Jessa </w:t>
            </w:r>
            <w:proofErr w:type="spellStart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Lingel</w:t>
            </w:r>
            <w:proofErr w:type="spellEnd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and Jack </w:t>
            </w:r>
            <w:proofErr w:type="spellStart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Gieseking</w:t>
            </w:r>
            <w:proofErr w:type="spellEnd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, University of Pennsylvania, Philadelphia, PA</w:t>
            </w:r>
          </w:p>
        </w:tc>
      </w:tr>
      <w:tr w:rsidR="00850451" w:rsidRPr="00975A5D" w14:paraId="237887A9" w14:textId="77777777" w:rsidTr="001F48C7">
        <w:trPr>
          <w:trHeight w:val="630"/>
        </w:trPr>
        <w:tc>
          <w:tcPr>
            <w:tcW w:w="1605" w:type="dxa"/>
          </w:tcPr>
          <w:p w14:paraId="5D0B695F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Oct 2016</w:t>
            </w:r>
          </w:p>
        </w:tc>
        <w:tc>
          <w:tcPr>
            <w:tcW w:w="8097" w:type="dxa"/>
          </w:tcPr>
          <w:p w14:paraId="19D63C1B" w14:textId="77777777" w:rsidR="00850451" w:rsidRPr="00975A5D" w:rsidRDefault="00850451" w:rsidP="001F48C7">
            <w:pPr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“Algorithmic Detectives, Artifice, and Entrapment in the Digital Porno-Tropics,” </w:t>
            </w:r>
          </w:p>
          <w:p w14:paraId="4ACC878A" w14:textId="77777777" w:rsidR="00850451" w:rsidRPr="00975A5D" w:rsidRDefault="00850451" w:rsidP="001F48C7">
            <w:pPr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Buffett Institute Faculty and Fellows Colloquium, Northwestern University, IL </w:t>
            </w:r>
          </w:p>
        </w:tc>
      </w:tr>
      <w:tr w:rsidR="00850451" w:rsidRPr="00975A5D" w14:paraId="63A77243" w14:textId="77777777" w:rsidTr="001F48C7">
        <w:trPr>
          <w:trHeight w:val="963"/>
        </w:trPr>
        <w:tc>
          <w:tcPr>
            <w:tcW w:w="1605" w:type="dxa"/>
          </w:tcPr>
          <w:p w14:paraId="61F91FA8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Feb 2016</w:t>
            </w:r>
          </w:p>
        </w:tc>
        <w:tc>
          <w:tcPr>
            <w:tcW w:w="8097" w:type="dxa"/>
          </w:tcPr>
          <w:p w14:paraId="2D4051E4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"Making Sweetie: Artificiality, Digital Sex Decoys, and Virtual Policing" </w:t>
            </w:r>
          </w:p>
          <w:p w14:paraId="179253D9" w14:textId="77777777" w:rsidR="00850451" w:rsidRPr="00975A5D" w:rsidRDefault="00850451" w:rsidP="001F48C7">
            <w:pPr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"Feminist and Queer Perspectives on the Computational Turn" seminar series, Bates College, Lewiston, ME</w:t>
            </w:r>
          </w:p>
        </w:tc>
      </w:tr>
      <w:tr w:rsidR="00850451" w:rsidRPr="00975A5D" w14:paraId="59A6BF8C" w14:textId="77777777" w:rsidTr="001F48C7">
        <w:trPr>
          <w:trHeight w:val="684"/>
        </w:trPr>
        <w:tc>
          <w:tcPr>
            <w:tcW w:w="1605" w:type="dxa"/>
          </w:tcPr>
          <w:p w14:paraId="29D76AA7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Oct 2015</w:t>
            </w: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7" w:type="dxa"/>
          </w:tcPr>
          <w:p w14:paraId="48235B3D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"Avatar Design and the Policing of Child Exploitation Online"</w:t>
            </w:r>
          </w:p>
          <w:p w14:paraId="0F701372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Feminist STS Initiative, University of Massachusetts at Amherst, Amherst, MA</w:t>
            </w:r>
          </w:p>
        </w:tc>
      </w:tr>
      <w:tr w:rsidR="00850451" w:rsidRPr="00975A5D" w14:paraId="1A0437B4" w14:textId="77777777" w:rsidTr="001F48C7">
        <w:trPr>
          <w:trHeight w:val="621"/>
        </w:trPr>
        <w:tc>
          <w:tcPr>
            <w:tcW w:w="1605" w:type="dxa"/>
          </w:tcPr>
          <w:p w14:paraId="6D0F5478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June 2015</w:t>
            </w: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</w:p>
        </w:tc>
        <w:tc>
          <w:tcPr>
            <w:tcW w:w="8097" w:type="dxa"/>
          </w:tcPr>
          <w:p w14:paraId="00286E0B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"Toward Critical Feminist Technology Studies of Youth Safety"</w:t>
            </w:r>
          </w:p>
          <w:p w14:paraId="2A124595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Harvard Berkman Center for Internet &amp; Society, Cambridge, MA</w:t>
            </w:r>
          </w:p>
        </w:tc>
      </w:tr>
      <w:tr w:rsidR="00850451" w:rsidRPr="00975A5D" w14:paraId="24C13DC9" w14:textId="77777777" w:rsidTr="001F48C7">
        <w:trPr>
          <w:trHeight w:val="188"/>
        </w:trPr>
        <w:tc>
          <w:tcPr>
            <w:tcW w:w="1605" w:type="dxa"/>
          </w:tcPr>
          <w:p w14:paraId="2ED9BCB3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Oct 2013</w:t>
            </w:r>
          </w:p>
        </w:tc>
        <w:tc>
          <w:tcPr>
            <w:tcW w:w="8097" w:type="dxa"/>
          </w:tcPr>
          <w:p w14:paraId="7228DD5D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"Carceral Feminism and Child Pornography"</w:t>
            </w:r>
          </w:p>
        </w:tc>
      </w:tr>
      <w:tr w:rsidR="00850451" w:rsidRPr="00975A5D" w14:paraId="185A7769" w14:textId="77777777" w:rsidTr="001F48C7">
        <w:trPr>
          <w:trHeight w:val="414"/>
        </w:trPr>
        <w:tc>
          <w:tcPr>
            <w:tcW w:w="1605" w:type="dxa"/>
          </w:tcPr>
          <w:p w14:paraId="246C0B62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b/>
                <w:bCs/>
                <w:sz w:val="20"/>
                <w:szCs w:val="20"/>
              </w:rPr>
            </w:pPr>
          </w:p>
        </w:tc>
        <w:tc>
          <w:tcPr>
            <w:tcW w:w="8097" w:type="dxa"/>
          </w:tcPr>
          <w:p w14:paraId="5FFD6D64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Harvard Berkman </w:t>
            </w:r>
            <w:proofErr w:type="spellStart"/>
            <w:r w:rsidRPr="00975A5D">
              <w:rPr>
                <w:rFonts w:ascii="Arial" w:eastAsia="Batang" w:hAnsi="Arial" w:cs="Didot"/>
                <w:sz w:val="20"/>
                <w:szCs w:val="20"/>
              </w:rPr>
              <w:t>Cyberscholars</w:t>
            </w:r>
            <w:proofErr w:type="spellEnd"/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Meeting. Cambridge, MA</w:t>
            </w:r>
          </w:p>
        </w:tc>
      </w:tr>
      <w:tr w:rsidR="00850451" w:rsidRPr="00975A5D" w14:paraId="060675C0" w14:textId="77777777" w:rsidTr="001F48C7">
        <w:trPr>
          <w:trHeight w:val="630"/>
        </w:trPr>
        <w:tc>
          <w:tcPr>
            <w:tcW w:w="1605" w:type="dxa"/>
          </w:tcPr>
          <w:p w14:paraId="61A3C811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Jan 2013</w:t>
            </w:r>
          </w:p>
        </w:tc>
        <w:tc>
          <w:tcPr>
            <w:tcW w:w="8097" w:type="dxa"/>
          </w:tcPr>
          <w:p w14:paraId="633F149B" w14:textId="77777777" w:rsidR="00850451" w:rsidRPr="00975A5D" w:rsidRDefault="00850451" w:rsidP="001F48C7">
            <w:pPr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Human Trafficking and Technology Panel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>, Invited panelist for Human Trafficking Awareness Day, New England Law School, Boston, MA</w:t>
            </w:r>
          </w:p>
        </w:tc>
      </w:tr>
      <w:tr w:rsidR="00850451" w:rsidRPr="00975A5D" w14:paraId="6F3C646F" w14:textId="77777777" w:rsidTr="001F48C7">
        <w:trPr>
          <w:trHeight w:val="188"/>
        </w:trPr>
        <w:tc>
          <w:tcPr>
            <w:tcW w:w="1605" w:type="dxa"/>
          </w:tcPr>
          <w:p w14:paraId="40DFE865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Oct 2012</w:t>
            </w:r>
          </w:p>
        </w:tc>
        <w:tc>
          <w:tcPr>
            <w:tcW w:w="8097" w:type="dxa"/>
          </w:tcPr>
          <w:p w14:paraId="68E33385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"Networked Trafficking"  </w:t>
            </w:r>
          </w:p>
        </w:tc>
      </w:tr>
      <w:tr w:rsidR="00850451" w:rsidRPr="00975A5D" w14:paraId="2468A6CE" w14:textId="77777777" w:rsidTr="001F48C7">
        <w:trPr>
          <w:trHeight w:val="441"/>
        </w:trPr>
        <w:tc>
          <w:tcPr>
            <w:tcW w:w="1605" w:type="dxa"/>
          </w:tcPr>
          <w:p w14:paraId="7AE5DE79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sz w:val="20"/>
                <w:szCs w:val="20"/>
              </w:rPr>
            </w:pPr>
          </w:p>
        </w:tc>
        <w:tc>
          <w:tcPr>
            <w:tcW w:w="8097" w:type="dxa"/>
          </w:tcPr>
          <w:p w14:paraId="5F94B460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Working Group on Human Trafficking &amp; Modern-Day Slavery, </w:t>
            </w:r>
          </w:p>
          <w:p w14:paraId="66D8C0C8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Harvard Kennedy School of Government, Cambridge, MA</w:t>
            </w:r>
          </w:p>
        </w:tc>
      </w:tr>
    </w:tbl>
    <w:p w14:paraId="5DD3E0C2" w14:textId="4DE21A1B" w:rsidR="00850451" w:rsidRPr="00975A5D" w:rsidRDefault="001F48C7" w:rsidP="001F48C7">
      <w:pPr>
        <w:tabs>
          <w:tab w:val="left" w:pos="2732"/>
        </w:tabs>
        <w:rPr>
          <w:rFonts w:ascii="Arial" w:hAnsi="Arial"/>
        </w:rPr>
      </w:pPr>
      <w:r w:rsidRPr="00975A5D">
        <w:rPr>
          <w:rFonts w:ascii="Arial" w:hAnsi="Arial"/>
        </w:rPr>
        <w:tab/>
      </w:r>
    </w:p>
    <w:p w14:paraId="24626DF6" w14:textId="77777777" w:rsidR="00850451" w:rsidRPr="00975A5D" w:rsidRDefault="00850451">
      <w:pPr>
        <w:rPr>
          <w:rFonts w:ascii="Arial" w:hAnsi="Arial"/>
          <w:sz w:val="28"/>
          <w:szCs w:val="28"/>
        </w:rPr>
      </w:pPr>
      <w:r w:rsidRPr="00975A5D">
        <w:rPr>
          <w:rFonts w:ascii="Arial" w:hAnsi="Arial"/>
          <w:sz w:val="28"/>
          <w:szCs w:val="28"/>
        </w:rPr>
        <w:t>CONFERENCE PAPERS</w:t>
      </w:r>
    </w:p>
    <w:p w14:paraId="6F213707" w14:textId="77777777" w:rsidR="00850451" w:rsidRPr="00975A5D" w:rsidRDefault="00850451">
      <w:pPr>
        <w:rPr>
          <w:rFonts w:ascii="Arial" w:hAnsi="Arial"/>
        </w:rPr>
      </w:pPr>
    </w:p>
    <w:tbl>
      <w:tblPr>
        <w:tblW w:w="9495" w:type="dxa"/>
        <w:tblLook w:val="0000" w:firstRow="0" w:lastRow="0" w:firstColumn="0" w:lastColumn="0" w:noHBand="0" w:noVBand="0"/>
      </w:tblPr>
      <w:tblGrid>
        <w:gridCol w:w="1518"/>
        <w:gridCol w:w="7977"/>
      </w:tblGrid>
      <w:tr w:rsidR="008D0080" w:rsidRPr="00975A5D" w14:paraId="25FF16FA" w14:textId="77777777" w:rsidTr="008D0080">
        <w:trPr>
          <w:trHeight w:val="522"/>
        </w:trPr>
        <w:tc>
          <w:tcPr>
            <w:tcW w:w="1518" w:type="dxa"/>
          </w:tcPr>
          <w:p w14:paraId="70F51C7B" w14:textId="41B65FBD" w:rsidR="008D0080" w:rsidRDefault="008D0080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>
              <w:rPr>
                <w:rFonts w:ascii="Arial" w:eastAsia="Batang" w:hAnsi="Arial" w:cs="Didot"/>
                <w:sz w:val="20"/>
                <w:szCs w:val="20"/>
              </w:rPr>
              <w:t>Nov 2018</w:t>
            </w:r>
          </w:p>
        </w:tc>
        <w:tc>
          <w:tcPr>
            <w:tcW w:w="7977" w:type="dxa"/>
          </w:tcPr>
          <w:p w14:paraId="06527FD7" w14:textId="18C88375" w:rsidR="008D0080" w:rsidRPr="008D0080" w:rsidRDefault="008D0080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>
              <w:rPr>
                <w:rFonts w:ascii="Arial" w:eastAsia="Batang" w:hAnsi="Arial" w:cs="Didot"/>
                <w:bCs/>
                <w:sz w:val="20"/>
                <w:szCs w:val="20"/>
              </w:rPr>
              <w:t xml:space="preserve">, Panel on </w:t>
            </w:r>
            <w:proofErr w:type="spellStart"/>
            <w:r>
              <w:rPr>
                <w:rFonts w:ascii="Arial" w:eastAsia="Batang" w:hAnsi="Arial" w:cs="Didot"/>
                <w:bCs/>
                <w:sz w:val="20"/>
                <w:szCs w:val="20"/>
              </w:rPr>
              <w:t>Artfir</w:t>
            </w:r>
            <w:proofErr w:type="spellEnd"/>
          </w:p>
        </w:tc>
      </w:tr>
      <w:tr w:rsidR="008D0080" w:rsidRPr="00975A5D" w14:paraId="22759E22" w14:textId="77777777" w:rsidTr="008D0080">
        <w:trPr>
          <w:trHeight w:val="522"/>
        </w:trPr>
        <w:tc>
          <w:tcPr>
            <w:tcW w:w="1518" w:type="dxa"/>
          </w:tcPr>
          <w:p w14:paraId="2B2F783B" w14:textId="75F7C05A" w:rsidR="008D0080" w:rsidRDefault="008D0080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>
              <w:rPr>
                <w:rFonts w:ascii="Arial" w:eastAsia="Batang" w:hAnsi="Arial" w:cs="Didot"/>
                <w:sz w:val="20"/>
                <w:szCs w:val="20"/>
              </w:rPr>
              <w:t>Nov 2018</w:t>
            </w:r>
          </w:p>
        </w:tc>
        <w:tc>
          <w:tcPr>
            <w:tcW w:w="7977" w:type="dxa"/>
          </w:tcPr>
          <w:p w14:paraId="572430EB" w14:textId="2591252D" w:rsidR="008D0080" w:rsidRPr="008D0080" w:rsidRDefault="008D0080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Roundtable, “Whiteness &amp; </w:t>
            </w:r>
            <w:proofErr w:type="spellStart"/>
            <w:r>
              <w:rPr>
                <w:rFonts w:ascii="Arial" w:eastAsia="Batang" w:hAnsi="Arial" w:cs="Didot"/>
                <w:b/>
                <w:bCs/>
                <w:sz w:val="20"/>
                <w:szCs w:val="20"/>
              </w:rPr>
              <w:t>Technoculture</w:t>
            </w:r>
            <w:proofErr w:type="spellEnd"/>
            <w:r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,” </w:t>
            </w:r>
            <w:r>
              <w:rPr>
                <w:rFonts w:ascii="Arial" w:eastAsia="Batang" w:hAnsi="Arial" w:cs="Didot"/>
                <w:bCs/>
                <w:sz w:val="20"/>
                <w:szCs w:val="20"/>
              </w:rPr>
              <w:t>American Studies Association, Atlanta</w:t>
            </w:r>
          </w:p>
        </w:tc>
      </w:tr>
      <w:tr w:rsidR="003B144D" w:rsidRPr="00975A5D" w14:paraId="6318216F" w14:textId="77777777" w:rsidTr="003B144D">
        <w:trPr>
          <w:trHeight w:val="999"/>
        </w:trPr>
        <w:tc>
          <w:tcPr>
            <w:tcW w:w="1518" w:type="dxa"/>
          </w:tcPr>
          <w:p w14:paraId="035C6169" w14:textId="2FC778B7" w:rsidR="003B144D" w:rsidRDefault="003B144D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>
              <w:rPr>
                <w:rFonts w:ascii="Arial" w:eastAsia="Batang" w:hAnsi="Arial" w:cs="Didot"/>
                <w:sz w:val="20"/>
                <w:szCs w:val="20"/>
              </w:rPr>
              <w:t>Dec 2017</w:t>
            </w:r>
          </w:p>
        </w:tc>
        <w:tc>
          <w:tcPr>
            <w:tcW w:w="7977" w:type="dxa"/>
          </w:tcPr>
          <w:p w14:paraId="05E2D129" w14:textId="41F84AE5" w:rsidR="003B144D" w:rsidRPr="003B144D" w:rsidRDefault="003B144D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3B144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A Feeling for the Image: Content Moderation and Review of Child Pornography</w:t>
            </w:r>
          </w:p>
          <w:p w14:paraId="0A11ACA0" w14:textId="6484492E" w:rsidR="003B144D" w:rsidRPr="003B144D" w:rsidRDefault="003B144D" w:rsidP="003B144D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>
              <w:rPr>
                <w:rFonts w:ascii="Arial" w:eastAsia="Batang" w:hAnsi="Arial" w:cs="Didot"/>
                <w:bCs/>
                <w:sz w:val="20"/>
                <w:szCs w:val="20"/>
              </w:rPr>
              <w:t>All Things in Moderation: The People, Practices, and Politics of Online Content Review—Human and Machine, UCLA, CA</w:t>
            </w:r>
          </w:p>
        </w:tc>
      </w:tr>
      <w:tr w:rsidR="00593780" w:rsidRPr="00975A5D" w14:paraId="4CDFF5E6" w14:textId="77777777" w:rsidTr="00593780">
        <w:trPr>
          <w:trHeight w:val="999"/>
        </w:trPr>
        <w:tc>
          <w:tcPr>
            <w:tcW w:w="1518" w:type="dxa"/>
          </w:tcPr>
          <w:p w14:paraId="1434C2F1" w14:textId="46E95F22" w:rsidR="00593780" w:rsidRPr="00975A5D" w:rsidRDefault="00593780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>
              <w:rPr>
                <w:rFonts w:ascii="Arial" w:eastAsia="Batang" w:hAnsi="Arial" w:cs="Didot"/>
                <w:sz w:val="20"/>
                <w:szCs w:val="20"/>
              </w:rPr>
              <w:t>Nov 2017</w:t>
            </w:r>
          </w:p>
        </w:tc>
        <w:tc>
          <w:tcPr>
            <w:tcW w:w="7977" w:type="dxa"/>
          </w:tcPr>
          <w:p w14:paraId="1E3BF6EE" w14:textId="77777777" w:rsidR="00593780" w:rsidRDefault="00593780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Didot"/>
                <w:b/>
                <w:bCs/>
                <w:sz w:val="20"/>
                <w:szCs w:val="20"/>
              </w:rPr>
              <w:t>Queer Robots, Digital Vigilantism, and the Pleasure of Outing Pedophiles</w:t>
            </w:r>
          </w:p>
          <w:p w14:paraId="472761CE" w14:textId="744007DC" w:rsidR="00593780" w:rsidRPr="00593780" w:rsidRDefault="00593780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>
              <w:rPr>
                <w:rFonts w:ascii="Arial" w:eastAsia="Batang" w:hAnsi="Arial" w:cs="Didot"/>
                <w:bCs/>
                <w:sz w:val="20"/>
                <w:szCs w:val="20"/>
              </w:rPr>
              <w:t>Panel</w:t>
            </w:r>
            <w:r w:rsidR="008D0080">
              <w:rPr>
                <w:rFonts w:ascii="Arial" w:eastAsia="Batang" w:hAnsi="Arial" w:cs="Didot"/>
                <w:bCs/>
                <w:sz w:val="20"/>
                <w:szCs w:val="20"/>
              </w:rPr>
              <w:t>, “</w:t>
            </w:r>
            <w:r>
              <w:rPr>
                <w:rFonts w:ascii="Arial" w:eastAsia="Batang" w:hAnsi="Arial" w:cs="Didot"/>
                <w:bCs/>
                <w:sz w:val="20"/>
                <w:szCs w:val="20"/>
              </w:rPr>
              <w:t>Digital Deception and the Queer Life of Data</w:t>
            </w:r>
            <w:r w:rsidR="008D0080">
              <w:rPr>
                <w:rFonts w:ascii="Arial" w:eastAsia="Batang" w:hAnsi="Arial" w:cs="Didot"/>
                <w:bCs/>
                <w:sz w:val="20"/>
                <w:szCs w:val="20"/>
              </w:rPr>
              <w:t>”</w:t>
            </w:r>
            <w:r>
              <w:rPr>
                <w:rFonts w:ascii="Arial" w:eastAsia="Batang" w:hAnsi="Arial" w:cs="Didot"/>
                <w:bCs/>
                <w:sz w:val="20"/>
                <w:szCs w:val="20"/>
              </w:rPr>
              <w:t xml:space="preserve"> at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>American Anthropological Association Meeting</w:t>
            </w:r>
            <w:r>
              <w:rPr>
                <w:rFonts w:ascii="Arial" w:eastAsia="Batang" w:hAnsi="Arial" w:cs="Didot"/>
                <w:sz w:val="20"/>
                <w:szCs w:val="20"/>
              </w:rPr>
              <w:t xml:space="preserve">, D.C. </w:t>
            </w:r>
          </w:p>
        </w:tc>
      </w:tr>
      <w:tr w:rsidR="003819A5" w:rsidRPr="00975A5D" w14:paraId="3907226C" w14:textId="77777777" w:rsidTr="002227EB">
        <w:trPr>
          <w:trHeight w:val="1359"/>
        </w:trPr>
        <w:tc>
          <w:tcPr>
            <w:tcW w:w="1518" w:type="dxa"/>
          </w:tcPr>
          <w:p w14:paraId="0F0BFBDD" w14:textId="7D7CD004" w:rsidR="003819A5" w:rsidRPr="00975A5D" w:rsidRDefault="003819A5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Sept 2017</w:t>
            </w:r>
          </w:p>
        </w:tc>
        <w:tc>
          <w:tcPr>
            <w:tcW w:w="7977" w:type="dxa"/>
          </w:tcPr>
          <w:p w14:paraId="402C7BB9" w14:textId="77777777" w:rsidR="003819A5" w:rsidRPr="00975A5D" w:rsidRDefault="003819A5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Deception by Design: Carceral Lures and Interventions into Child Sexual Exploitation</w:t>
            </w:r>
          </w:p>
          <w:p w14:paraId="3273520B" w14:textId="76CF8BEA" w:rsidR="00612A34" w:rsidRPr="00975A5D" w:rsidRDefault="003819A5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Panel</w:t>
            </w:r>
            <w:r w:rsidR="008D0080">
              <w:rPr>
                <w:rFonts w:ascii="Arial" w:eastAsia="Batang" w:hAnsi="Arial" w:cs="Didot"/>
                <w:bCs/>
                <w:sz w:val="20"/>
                <w:szCs w:val="20"/>
              </w:rPr>
              <w:t>, “</w:t>
            </w:r>
            <w:r w:rsidR="00612A34" w:rsidRPr="00975A5D">
              <w:rPr>
                <w:rFonts w:ascii="Arial" w:eastAsia="Batang" w:hAnsi="Arial" w:cs="Didot"/>
                <w:bCs/>
                <w:sz w:val="20"/>
                <w:szCs w:val="20"/>
              </w:rPr>
              <w:t>Captivating Technology: Race, Technoscience, and the Carceral Imagination</w:t>
            </w:r>
            <w:r w:rsidR="008D0080">
              <w:rPr>
                <w:rFonts w:ascii="Arial" w:eastAsia="Batang" w:hAnsi="Arial" w:cs="Didot"/>
                <w:bCs/>
                <w:sz w:val="20"/>
                <w:szCs w:val="20"/>
              </w:rPr>
              <w:t>”</w:t>
            </w:r>
            <w:r w:rsidR="00612A34"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</w:t>
            </w:r>
          </w:p>
          <w:p w14:paraId="59CA17FD" w14:textId="39899D94" w:rsidR="003819A5" w:rsidRPr="00975A5D" w:rsidRDefault="002227EB" w:rsidP="00612A34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at Society for Social Studies of Science (4S) Meeting, Boston</w:t>
            </w:r>
          </w:p>
        </w:tc>
      </w:tr>
      <w:tr w:rsidR="003819A5" w:rsidRPr="00975A5D" w14:paraId="72934146" w14:textId="77777777" w:rsidTr="002227EB">
        <w:trPr>
          <w:trHeight w:val="1071"/>
        </w:trPr>
        <w:tc>
          <w:tcPr>
            <w:tcW w:w="1518" w:type="dxa"/>
          </w:tcPr>
          <w:p w14:paraId="5B3D29A6" w14:textId="0D1F4BA3" w:rsidR="003819A5" w:rsidRPr="00975A5D" w:rsidRDefault="003819A5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lastRenderedPageBreak/>
              <w:t>Sept 2017</w:t>
            </w:r>
          </w:p>
        </w:tc>
        <w:tc>
          <w:tcPr>
            <w:tcW w:w="7977" w:type="dxa"/>
          </w:tcPr>
          <w:p w14:paraId="3DADD177" w14:textId="77777777" w:rsidR="003819A5" w:rsidRPr="00975A5D" w:rsidRDefault="003819A5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Digital Apprehensions: Content Moderation and the Policing of Child Pornography</w:t>
            </w:r>
          </w:p>
          <w:p w14:paraId="54739E78" w14:textId="573415D2" w:rsidR="003819A5" w:rsidRPr="00975A5D" w:rsidRDefault="003819A5" w:rsidP="002227EB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Panel on 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  <w:u w:val="single"/>
              </w:rPr>
              <w:t xml:space="preserve">Whiteness and </w:t>
            </w:r>
            <w:proofErr w:type="spellStart"/>
            <w:r w:rsidRPr="00975A5D">
              <w:rPr>
                <w:rFonts w:ascii="Arial" w:eastAsia="Batang" w:hAnsi="Arial" w:cs="Didot"/>
                <w:bCs/>
                <w:sz w:val="20"/>
                <w:szCs w:val="20"/>
                <w:u w:val="single"/>
              </w:rPr>
              <w:t>Technoculture</w:t>
            </w:r>
            <w:proofErr w:type="spellEnd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at </w:t>
            </w:r>
            <w:r w:rsidR="002227EB"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4S 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Meeting, Boston</w:t>
            </w:r>
          </w:p>
        </w:tc>
      </w:tr>
      <w:tr w:rsidR="00850451" w:rsidRPr="00975A5D" w14:paraId="045E44C5" w14:textId="77777777" w:rsidTr="001F48C7">
        <w:trPr>
          <w:trHeight w:val="1314"/>
        </w:trPr>
        <w:tc>
          <w:tcPr>
            <w:tcW w:w="1518" w:type="dxa"/>
          </w:tcPr>
          <w:p w14:paraId="6848FE61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Nov 2016</w:t>
            </w:r>
          </w:p>
        </w:tc>
        <w:tc>
          <w:tcPr>
            <w:tcW w:w="7977" w:type="dxa"/>
          </w:tcPr>
          <w:p w14:paraId="5353AC60" w14:textId="77777777" w:rsidR="00850451" w:rsidRPr="00975A5D" w:rsidRDefault="00850451" w:rsidP="001F48C7">
            <w:pPr>
              <w:spacing w:line="276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Avatars Unbound: </w:t>
            </w:r>
            <w:r w:rsidRPr="00975A5D">
              <w:rPr>
                <w:rFonts w:ascii="Arial" w:hAnsi="Arial" w:cs="Times New Roman"/>
                <w:b/>
                <w:sz w:val="20"/>
                <w:szCs w:val="20"/>
              </w:rPr>
              <w:t>Digital Policing, Algorithmic Detectives, and the New Surveillance of Child Sexual Abuse</w:t>
            </w:r>
          </w:p>
          <w:p w14:paraId="4C08B03F" w14:textId="21C01B60" w:rsidR="00850451" w:rsidRPr="00975A5D" w:rsidRDefault="00850451" w:rsidP="001F48C7">
            <w:pPr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  <w:r w:rsidRPr="00975A5D">
              <w:rPr>
                <w:rFonts w:ascii="Arial" w:hAnsi="Arial" w:cs="Times New Roman"/>
                <w:sz w:val="20"/>
                <w:szCs w:val="20"/>
              </w:rPr>
              <w:t>Panel</w:t>
            </w:r>
            <w:r w:rsidR="008D0080">
              <w:rPr>
                <w:rFonts w:ascii="Arial" w:hAnsi="Arial" w:cs="Times New Roman"/>
                <w:sz w:val="20"/>
                <w:szCs w:val="20"/>
              </w:rPr>
              <w:t>,</w:t>
            </w:r>
            <w:r w:rsidRPr="00975A5D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8D0080">
              <w:rPr>
                <w:rFonts w:ascii="Arial" w:hAnsi="Arial" w:cs="Times New Roman"/>
                <w:sz w:val="20"/>
                <w:szCs w:val="20"/>
              </w:rPr>
              <w:t>“</w:t>
            </w:r>
            <w:r w:rsidRPr="008D0080">
              <w:rPr>
                <w:rFonts w:ascii="Arial" w:hAnsi="Arial" w:cs="Times New Roman"/>
                <w:sz w:val="20"/>
                <w:szCs w:val="20"/>
              </w:rPr>
              <w:t>Policing Un/Bound</w:t>
            </w:r>
            <w:r w:rsidR="008D0080">
              <w:rPr>
                <w:rFonts w:ascii="Arial" w:hAnsi="Arial" w:cs="Times New Roman"/>
                <w:sz w:val="20"/>
                <w:szCs w:val="20"/>
              </w:rPr>
              <w:t>”</w:t>
            </w:r>
            <w:r w:rsidRPr="00975A5D">
              <w:rPr>
                <w:rFonts w:ascii="Arial" w:hAnsi="Arial" w:cs="Times New Roman"/>
                <w:sz w:val="20"/>
                <w:szCs w:val="20"/>
              </w:rPr>
              <w:t xml:space="preserve"> at American Anthropological Association Meeting, Minneapolis, MN</w:t>
            </w:r>
          </w:p>
        </w:tc>
      </w:tr>
      <w:tr w:rsidR="00850451" w:rsidRPr="00975A5D" w14:paraId="3753D1FF" w14:textId="77777777" w:rsidTr="001F48C7">
        <w:trPr>
          <w:trHeight w:val="1044"/>
        </w:trPr>
        <w:tc>
          <w:tcPr>
            <w:tcW w:w="1518" w:type="dxa"/>
          </w:tcPr>
          <w:p w14:paraId="2F80F1EA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Sept 2016</w:t>
            </w:r>
          </w:p>
        </w:tc>
        <w:tc>
          <w:tcPr>
            <w:tcW w:w="7977" w:type="dxa"/>
          </w:tcPr>
          <w:p w14:paraId="00CD6844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The New Global Policing Network: Algorithmic Detectives, Artifice, and Entrapment in the Digital Porno-Tropics</w:t>
            </w:r>
          </w:p>
          <w:p w14:paraId="6325AC67" w14:textId="6F92AEB3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Panel</w:t>
            </w:r>
            <w:r w:rsidR="008D0080">
              <w:rPr>
                <w:rFonts w:ascii="Arial" w:eastAsia="Batang" w:hAnsi="Arial" w:cs="Didot"/>
                <w:bCs/>
                <w:sz w:val="20"/>
                <w:szCs w:val="20"/>
              </w:rPr>
              <w:t>,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</w:t>
            </w:r>
            <w:r w:rsidR="008D0080">
              <w:rPr>
                <w:rFonts w:ascii="Arial" w:eastAsia="Batang" w:hAnsi="Arial" w:cs="Didot"/>
                <w:bCs/>
                <w:sz w:val="20"/>
                <w:szCs w:val="20"/>
              </w:rPr>
              <w:t>“</w:t>
            </w:r>
            <w:r w:rsidRPr="008D0080">
              <w:rPr>
                <w:rFonts w:ascii="Arial" w:eastAsia="Batang" w:hAnsi="Arial" w:cs="Didot"/>
                <w:bCs/>
                <w:sz w:val="20"/>
                <w:szCs w:val="20"/>
              </w:rPr>
              <w:t>Disciplining Unruly Bodies</w:t>
            </w:r>
            <w:r w:rsidR="008D0080">
              <w:rPr>
                <w:rFonts w:ascii="Arial" w:eastAsia="Batang" w:hAnsi="Arial" w:cs="Didot"/>
                <w:bCs/>
                <w:sz w:val="20"/>
                <w:szCs w:val="20"/>
              </w:rPr>
              <w:t>,”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at </w:t>
            </w:r>
            <w:proofErr w:type="spellStart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MidweSTS</w:t>
            </w:r>
            <w:proofErr w:type="spellEnd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Workshop, Chicago, IL</w:t>
            </w:r>
          </w:p>
        </w:tc>
      </w:tr>
      <w:tr w:rsidR="00850451" w:rsidRPr="00975A5D" w14:paraId="79AB30A7" w14:textId="77777777" w:rsidTr="003819A5">
        <w:trPr>
          <w:trHeight w:val="1017"/>
        </w:trPr>
        <w:tc>
          <w:tcPr>
            <w:tcW w:w="1518" w:type="dxa"/>
          </w:tcPr>
          <w:p w14:paraId="25ABFC21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Aug 2016</w:t>
            </w:r>
          </w:p>
        </w:tc>
        <w:tc>
          <w:tcPr>
            <w:tcW w:w="7977" w:type="dxa"/>
          </w:tcPr>
          <w:p w14:paraId="51F44552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Proximate Evil: Algorithmic Detectives and the New Digital Surveillance of </w:t>
            </w:r>
          </w:p>
          <w:p w14:paraId="231431A2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Child Exploitation</w:t>
            </w:r>
          </w:p>
          <w:p w14:paraId="58C0DB55" w14:textId="53FF20A6" w:rsidR="00850451" w:rsidRPr="00975A5D" w:rsidRDefault="00850451" w:rsidP="003819A5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Pane</w:t>
            </w:r>
            <w:r w:rsidR="008D0080">
              <w:rPr>
                <w:rFonts w:ascii="Arial" w:eastAsia="Batang" w:hAnsi="Arial" w:cs="Didot"/>
                <w:bCs/>
                <w:sz w:val="20"/>
                <w:szCs w:val="20"/>
              </w:rPr>
              <w:t>l,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</w:t>
            </w:r>
            <w:r w:rsidR="008D0080">
              <w:rPr>
                <w:rFonts w:ascii="Arial" w:eastAsia="Batang" w:hAnsi="Arial" w:cs="Didot"/>
                <w:bCs/>
                <w:sz w:val="20"/>
                <w:szCs w:val="20"/>
              </w:rPr>
              <w:t>“</w:t>
            </w:r>
            <w:r w:rsidRPr="008D0080">
              <w:rPr>
                <w:rFonts w:ascii="Arial" w:eastAsia="Batang" w:hAnsi="Arial" w:cs="Didot"/>
                <w:bCs/>
                <w:sz w:val="20"/>
                <w:szCs w:val="20"/>
              </w:rPr>
              <w:t>Cybersecurity</w:t>
            </w:r>
            <w:r w:rsidR="008D0080">
              <w:rPr>
                <w:rFonts w:ascii="Arial" w:eastAsia="Batang" w:hAnsi="Arial" w:cs="Didot"/>
                <w:bCs/>
                <w:sz w:val="20"/>
                <w:szCs w:val="20"/>
              </w:rPr>
              <w:t>”</w:t>
            </w:r>
            <w:r w:rsidRPr="008D0080">
              <w:rPr>
                <w:rFonts w:ascii="Arial" w:eastAsia="Batang" w:hAnsi="Arial" w:cs="Didot"/>
                <w:bCs/>
                <w:sz w:val="20"/>
                <w:szCs w:val="20"/>
              </w:rPr>
              <w:t xml:space="preserve"> 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at </w:t>
            </w:r>
            <w:r w:rsidR="003819A5"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4S </w:t>
            </w: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Meeting, Barcelona</w:t>
            </w:r>
          </w:p>
        </w:tc>
      </w:tr>
      <w:tr w:rsidR="00850451" w:rsidRPr="00975A5D" w14:paraId="6BF5F5CA" w14:textId="77777777" w:rsidTr="001F48C7">
        <w:trPr>
          <w:trHeight w:val="711"/>
        </w:trPr>
        <w:tc>
          <w:tcPr>
            <w:tcW w:w="1518" w:type="dxa"/>
          </w:tcPr>
          <w:p w14:paraId="377682A3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Nov 2015</w:t>
            </w:r>
          </w:p>
        </w:tc>
        <w:tc>
          <w:tcPr>
            <w:tcW w:w="7977" w:type="dxa"/>
          </w:tcPr>
          <w:p w14:paraId="587E6661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"The Work of Anti-Trafficking" </w:t>
            </w:r>
          </w:p>
          <w:p w14:paraId="042A75CD" w14:textId="1C3918C2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Panel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, “</w:t>
            </w:r>
            <w:r w:rsidRPr="008D0080">
              <w:rPr>
                <w:rFonts w:ascii="Arial" w:eastAsia="Batang" w:hAnsi="Arial" w:cs="Didot"/>
                <w:sz w:val="20"/>
                <w:szCs w:val="20"/>
              </w:rPr>
              <w:t>Activist Politics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”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at American Anthropological Association Meeting, Denver</w:t>
            </w:r>
          </w:p>
        </w:tc>
      </w:tr>
      <w:tr w:rsidR="00850451" w:rsidRPr="00975A5D" w14:paraId="2473CBA1" w14:textId="77777777" w:rsidTr="003819A5">
        <w:trPr>
          <w:trHeight w:val="756"/>
        </w:trPr>
        <w:tc>
          <w:tcPr>
            <w:tcW w:w="1518" w:type="dxa"/>
          </w:tcPr>
          <w:p w14:paraId="55E328B0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Nov 2015</w:t>
            </w:r>
          </w:p>
        </w:tc>
        <w:tc>
          <w:tcPr>
            <w:tcW w:w="7977" w:type="dxa"/>
          </w:tcPr>
          <w:p w14:paraId="069CCDC5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"'Proactive Policing' of Child Exploitation Online" </w:t>
            </w:r>
          </w:p>
          <w:p w14:paraId="488EAC46" w14:textId="1FE8166F" w:rsidR="00850451" w:rsidRPr="00975A5D" w:rsidRDefault="00850451" w:rsidP="003819A5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Panel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,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“</w:t>
            </w:r>
            <w:r w:rsidRPr="008D0080">
              <w:rPr>
                <w:rFonts w:ascii="Arial" w:eastAsia="Batang" w:hAnsi="Arial" w:cs="Didot"/>
                <w:sz w:val="20"/>
                <w:szCs w:val="20"/>
              </w:rPr>
              <w:t>Policing Online Identities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 xml:space="preserve">”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at </w:t>
            </w:r>
            <w:r w:rsidR="003819A5" w:rsidRPr="00975A5D">
              <w:rPr>
                <w:rFonts w:ascii="Arial" w:eastAsia="Batang" w:hAnsi="Arial" w:cs="Didot"/>
                <w:sz w:val="20"/>
                <w:szCs w:val="20"/>
              </w:rPr>
              <w:t xml:space="preserve">4S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>Meeting, Denver, CO</w:t>
            </w:r>
          </w:p>
        </w:tc>
      </w:tr>
      <w:tr w:rsidR="00850451" w:rsidRPr="00975A5D" w14:paraId="5BEEBD64" w14:textId="77777777" w:rsidTr="001F48C7">
        <w:trPr>
          <w:trHeight w:val="1296"/>
        </w:trPr>
        <w:tc>
          <w:tcPr>
            <w:tcW w:w="1518" w:type="dxa"/>
          </w:tcPr>
          <w:p w14:paraId="09579CEF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April 2015</w:t>
            </w: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</w:p>
        </w:tc>
        <w:tc>
          <w:tcPr>
            <w:tcW w:w="7977" w:type="dxa"/>
          </w:tcPr>
          <w:p w14:paraId="012C2E35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"Queering Science &amp; Technology Studies; Avatars, Algorithms, and the Policing of Child Sexual Abuse Images" </w:t>
            </w:r>
          </w:p>
          <w:p w14:paraId="16F54F45" w14:textId="59248173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Panel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,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“</w:t>
            </w:r>
            <w:r w:rsidRPr="008D0080">
              <w:rPr>
                <w:rFonts w:ascii="Arial" w:eastAsia="Batang" w:hAnsi="Arial" w:cs="Didot"/>
                <w:sz w:val="20"/>
                <w:szCs w:val="20"/>
              </w:rPr>
              <w:t>Speculative Visions and Visual Speculations in Art, Film, and Digital Media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”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at Queer Speculations Conference, Univ. of Maryland. College Park, MD</w:t>
            </w:r>
          </w:p>
        </w:tc>
      </w:tr>
      <w:tr w:rsidR="00850451" w:rsidRPr="00975A5D" w14:paraId="3142ED5D" w14:textId="77777777" w:rsidTr="001F48C7">
        <w:trPr>
          <w:trHeight w:val="990"/>
        </w:trPr>
        <w:tc>
          <w:tcPr>
            <w:tcW w:w="1518" w:type="dxa"/>
          </w:tcPr>
          <w:p w14:paraId="70E49AED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Dec 2014</w:t>
            </w: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</w:p>
        </w:tc>
        <w:tc>
          <w:tcPr>
            <w:tcW w:w="7977" w:type="dxa"/>
          </w:tcPr>
          <w:p w14:paraId="0D186658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"CGI Pornography, </w:t>
            </w:r>
            <w:proofErr w:type="spellStart"/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Carcerality</w:t>
            </w:r>
            <w:proofErr w:type="spellEnd"/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, and Queer Viewing"</w:t>
            </w:r>
          </w:p>
          <w:p w14:paraId="7C1AF556" w14:textId="124A0A7A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Panel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,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“</w:t>
            </w:r>
            <w:r w:rsidRPr="008D0080">
              <w:rPr>
                <w:rFonts w:ascii="Arial" w:eastAsia="Batang" w:hAnsi="Arial" w:cs="Didot"/>
                <w:sz w:val="20"/>
                <w:szCs w:val="20"/>
              </w:rPr>
              <w:t xml:space="preserve">Digital Media and Visual </w:t>
            </w:r>
            <w:proofErr w:type="spellStart"/>
            <w:r w:rsidRPr="008D0080">
              <w:rPr>
                <w:rFonts w:ascii="Arial" w:eastAsia="Batang" w:hAnsi="Arial" w:cs="Didot"/>
                <w:sz w:val="20"/>
                <w:szCs w:val="20"/>
              </w:rPr>
              <w:t>Ethics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>,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 xml:space="preserve">” </w:t>
            </w:r>
            <w:proofErr w:type="spellEnd"/>
            <w:r w:rsidRPr="00975A5D">
              <w:rPr>
                <w:rFonts w:ascii="Arial" w:eastAsia="Batang" w:hAnsi="Arial" w:cs="Didot"/>
                <w:sz w:val="20"/>
                <w:szCs w:val="20"/>
              </w:rPr>
              <w:t>at American Anthropological Association Meeting. Washington DC</w:t>
            </w:r>
          </w:p>
        </w:tc>
      </w:tr>
      <w:tr w:rsidR="00850451" w:rsidRPr="00975A5D" w14:paraId="547D2AD3" w14:textId="77777777" w:rsidTr="001F48C7">
        <w:trPr>
          <w:trHeight w:val="981"/>
        </w:trPr>
        <w:tc>
          <w:tcPr>
            <w:tcW w:w="1518" w:type="dxa"/>
          </w:tcPr>
          <w:p w14:paraId="6F98CBD8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Oct 2013</w:t>
            </w:r>
          </w:p>
          <w:p w14:paraId="53D10D1C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</w:p>
        </w:tc>
        <w:tc>
          <w:tcPr>
            <w:tcW w:w="7977" w:type="dxa"/>
          </w:tcPr>
          <w:p w14:paraId="15F0DDE4" w14:textId="4657C1E1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"Carceral Feminist Technologies &amp; the Automated Detection of Child Pornography."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>Panel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,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“</w:t>
            </w:r>
            <w:r w:rsidRPr="008D0080">
              <w:rPr>
                <w:rFonts w:ascii="Arial" w:eastAsia="Batang" w:hAnsi="Arial" w:cs="Didot"/>
                <w:sz w:val="20"/>
                <w:szCs w:val="20"/>
              </w:rPr>
              <w:t>Feminism &amp; Media Infrastructures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>,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”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at Society for Social Studies of Science (4S) Meeting. San Diego, CA</w:t>
            </w:r>
          </w:p>
        </w:tc>
      </w:tr>
      <w:tr w:rsidR="00850451" w:rsidRPr="00975A5D" w14:paraId="0D9951B9" w14:textId="77777777" w:rsidTr="001F48C7">
        <w:trPr>
          <w:trHeight w:val="945"/>
        </w:trPr>
        <w:tc>
          <w:tcPr>
            <w:tcW w:w="1518" w:type="dxa"/>
          </w:tcPr>
          <w:p w14:paraId="60E0C6EE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April 2012</w:t>
            </w:r>
          </w:p>
        </w:tc>
        <w:tc>
          <w:tcPr>
            <w:tcW w:w="7977" w:type="dxa"/>
          </w:tcPr>
          <w:p w14:paraId="2A3C6FFB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"Trafficking Networks &amp; Corporate Social Responsibility"</w:t>
            </w:r>
          </w:p>
          <w:p w14:paraId="6BA0A9A7" w14:textId="0AEE56B6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Panel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, “</w:t>
            </w:r>
            <w:r w:rsidR="008D0080" w:rsidRPr="008D0080">
              <w:rPr>
                <w:rFonts w:ascii="Arial" w:eastAsia="Batang" w:hAnsi="Arial" w:cs="Didot"/>
                <w:sz w:val="20"/>
                <w:szCs w:val="20"/>
              </w:rPr>
              <w:t>R</w:t>
            </w:r>
            <w:r w:rsidRPr="008D0080">
              <w:rPr>
                <w:rFonts w:ascii="Arial" w:eastAsia="Batang" w:hAnsi="Arial" w:cs="Didot"/>
                <w:sz w:val="20"/>
                <w:szCs w:val="20"/>
              </w:rPr>
              <w:t>egime as Technology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>,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”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 at Gender, Bodies and Technology Conference. Roanoke, VA</w:t>
            </w:r>
          </w:p>
        </w:tc>
      </w:tr>
      <w:tr w:rsidR="00850451" w:rsidRPr="00975A5D" w14:paraId="45AF1D62" w14:textId="77777777" w:rsidTr="001F48C7">
        <w:trPr>
          <w:trHeight w:val="815"/>
        </w:trPr>
        <w:tc>
          <w:tcPr>
            <w:tcW w:w="1518" w:type="dxa"/>
          </w:tcPr>
          <w:p w14:paraId="4DE0E8F8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Nov 2011</w:t>
            </w:r>
          </w:p>
        </w:tc>
        <w:tc>
          <w:tcPr>
            <w:tcW w:w="7977" w:type="dxa"/>
          </w:tcPr>
          <w:p w14:paraId="485645DD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"</w:t>
            </w:r>
            <w:proofErr w:type="spellStart"/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Technosociality</w:t>
            </w:r>
            <w:proofErr w:type="spellEnd"/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, Trafficking Networks, &amp; Corporate Responsibility" </w:t>
            </w:r>
          </w:p>
          <w:p w14:paraId="30C30BF9" w14:textId="42A2621A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Panel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>, “C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>unning Tools for Crafting Futures,</w:t>
            </w:r>
            <w:r w:rsidR="008D0080">
              <w:rPr>
                <w:rFonts w:ascii="Arial" w:eastAsia="Batang" w:hAnsi="Arial" w:cs="Didot"/>
                <w:sz w:val="20"/>
                <w:szCs w:val="20"/>
              </w:rPr>
              <w:t xml:space="preserve">” </w:t>
            </w:r>
            <w:r w:rsidRPr="00975A5D">
              <w:rPr>
                <w:rFonts w:ascii="Arial" w:eastAsia="Batang" w:hAnsi="Arial" w:cs="Didot"/>
                <w:sz w:val="20"/>
                <w:szCs w:val="20"/>
              </w:rPr>
              <w:t>at American Anthropological Association Meeting. Montreal, QC, Canada</w:t>
            </w:r>
          </w:p>
        </w:tc>
      </w:tr>
    </w:tbl>
    <w:p w14:paraId="181A99D9" w14:textId="77777777" w:rsidR="00850451" w:rsidRPr="00975A5D" w:rsidRDefault="00850451" w:rsidP="00850451">
      <w:pPr>
        <w:tabs>
          <w:tab w:val="left" w:pos="2560"/>
        </w:tabs>
        <w:spacing w:before="240" w:after="120"/>
        <w:rPr>
          <w:rFonts w:ascii="Arial" w:eastAsia="Batang" w:hAnsi="Arial" w:cs="Didot"/>
          <w:bCs/>
          <w:sz w:val="28"/>
          <w:szCs w:val="28"/>
        </w:rPr>
      </w:pPr>
      <w:r w:rsidRPr="00975A5D">
        <w:rPr>
          <w:rFonts w:ascii="Arial" w:eastAsia="Batang" w:hAnsi="Arial" w:cs="Didot"/>
          <w:bCs/>
          <w:sz w:val="28"/>
          <w:szCs w:val="28"/>
        </w:rPr>
        <w:t>ACADEMIC SERVICE</w:t>
      </w:r>
    </w:p>
    <w:tbl>
      <w:tblPr>
        <w:tblW w:w="9528" w:type="dxa"/>
        <w:tblLook w:val="0000" w:firstRow="0" w:lastRow="0" w:firstColumn="0" w:lastColumn="0" w:noHBand="0" w:noVBand="0"/>
      </w:tblPr>
      <w:tblGrid>
        <w:gridCol w:w="1577"/>
        <w:gridCol w:w="7951"/>
      </w:tblGrid>
      <w:tr w:rsidR="008D0080" w:rsidRPr="00975A5D" w14:paraId="5213C512" w14:textId="77777777" w:rsidTr="00D372DD">
        <w:trPr>
          <w:trHeight w:val="468"/>
        </w:trPr>
        <w:tc>
          <w:tcPr>
            <w:tcW w:w="1577" w:type="dxa"/>
          </w:tcPr>
          <w:p w14:paraId="21DFC136" w14:textId="0F870983" w:rsidR="008D0080" w:rsidRPr="00975A5D" w:rsidRDefault="008D0080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>
              <w:rPr>
                <w:rFonts w:ascii="Arial" w:eastAsia="Batang" w:hAnsi="Arial" w:cs="Didot"/>
                <w:sz w:val="20"/>
                <w:szCs w:val="20"/>
              </w:rPr>
              <w:t>April 2018</w:t>
            </w:r>
          </w:p>
        </w:tc>
        <w:tc>
          <w:tcPr>
            <w:tcW w:w="7951" w:type="dxa"/>
          </w:tcPr>
          <w:p w14:paraId="7CF66A93" w14:textId="77777777" w:rsidR="008D0080" w:rsidRPr="00975A5D" w:rsidRDefault="008D0080" w:rsidP="008D0080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Co-Organizer, Annual Workshop of the Sexualities Project at Northwestern</w:t>
            </w:r>
          </w:p>
          <w:p w14:paraId="2003EFD0" w14:textId="7537E919" w:rsidR="008D0080" w:rsidRPr="008D0080" w:rsidRDefault="008D0080" w:rsidP="00D372DD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</w:p>
        </w:tc>
      </w:tr>
      <w:tr w:rsidR="00D372DD" w:rsidRPr="00975A5D" w14:paraId="6C55EA48" w14:textId="77777777" w:rsidTr="00D372DD">
        <w:trPr>
          <w:trHeight w:val="468"/>
        </w:trPr>
        <w:tc>
          <w:tcPr>
            <w:tcW w:w="1577" w:type="dxa"/>
          </w:tcPr>
          <w:p w14:paraId="4DFAFC9E" w14:textId="3709AC24" w:rsidR="00D372DD" w:rsidRPr="00975A5D" w:rsidRDefault="00D372DD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Aug 2017</w:t>
            </w:r>
          </w:p>
        </w:tc>
        <w:tc>
          <w:tcPr>
            <w:tcW w:w="7951" w:type="dxa"/>
          </w:tcPr>
          <w:p w14:paraId="30BA0B72" w14:textId="3723A934" w:rsidR="00D372DD" w:rsidRPr="00975A5D" w:rsidRDefault="00D372DD" w:rsidP="00D372DD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Co-Organizer of Queer STS Meetup at 4S Conference</w:t>
            </w:r>
            <w:r w:rsid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, Boston, MA</w:t>
            </w:r>
          </w:p>
        </w:tc>
      </w:tr>
      <w:tr w:rsidR="00850451" w:rsidRPr="00975A5D" w14:paraId="52509DDE" w14:textId="77777777" w:rsidTr="001F48C7">
        <w:trPr>
          <w:trHeight w:val="783"/>
        </w:trPr>
        <w:tc>
          <w:tcPr>
            <w:tcW w:w="1577" w:type="dxa"/>
          </w:tcPr>
          <w:p w14:paraId="4F8CD613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lastRenderedPageBreak/>
              <w:t>April 2017</w:t>
            </w:r>
          </w:p>
        </w:tc>
        <w:tc>
          <w:tcPr>
            <w:tcW w:w="7951" w:type="dxa"/>
          </w:tcPr>
          <w:p w14:paraId="68FD723D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Co-Organizer, Annual Workshop of the Sexualities Project at Northwestern</w:t>
            </w:r>
          </w:p>
          <w:p w14:paraId="5E14781B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On “Stigma,” featuring keynote speaker Prof. Kane Race. Evanston, IL </w:t>
            </w:r>
          </w:p>
        </w:tc>
      </w:tr>
      <w:tr w:rsidR="00CD6B3A" w:rsidRPr="00975A5D" w14:paraId="2478A451" w14:textId="77777777" w:rsidTr="001F48C7">
        <w:trPr>
          <w:trHeight w:val="783"/>
        </w:trPr>
        <w:tc>
          <w:tcPr>
            <w:tcW w:w="1577" w:type="dxa"/>
          </w:tcPr>
          <w:p w14:paraId="7A09A0B1" w14:textId="43448341" w:rsidR="00CD6B3A" w:rsidRPr="00975A5D" w:rsidRDefault="00CD6B3A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March 2017</w:t>
            </w:r>
          </w:p>
        </w:tc>
        <w:tc>
          <w:tcPr>
            <w:tcW w:w="7951" w:type="dxa"/>
          </w:tcPr>
          <w:p w14:paraId="289D88E3" w14:textId="77777777" w:rsidR="00CD6B3A" w:rsidRPr="00975A5D" w:rsidRDefault="00CD6B3A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National Selection Committee, TheDream.US</w:t>
            </w:r>
          </w:p>
          <w:p w14:paraId="5E66AFF1" w14:textId="33E08968" w:rsidR="00CD6B3A" w:rsidRPr="00975A5D" w:rsidRDefault="00CD6B3A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Scholarship and college access program for </w:t>
            </w:r>
            <w:proofErr w:type="spellStart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DREAMer</w:t>
            </w:r>
            <w:proofErr w:type="spellEnd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students </w:t>
            </w:r>
          </w:p>
        </w:tc>
      </w:tr>
      <w:tr w:rsidR="00850451" w:rsidRPr="00975A5D" w14:paraId="70854DC2" w14:textId="77777777" w:rsidTr="001F48C7">
        <w:trPr>
          <w:trHeight w:val="1314"/>
        </w:trPr>
        <w:tc>
          <w:tcPr>
            <w:tcW w:w="1577" w:type="dxa"/>
          </w:tcPr>
          <w:p w14:paraId="79C5235D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Aug 2016</w:t>
            </w:r>
          </w:p>
        </w:tc>
        <w:tc>
          <w:tcPr>
            <w:tcW w:w="7951" w:type="dxa"/>
          </w:tcPr>
          <w:p w14:paraId="1AEA9F33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Co-Organizer of Queer STS Meetup and Roundtable at 4S Conference</w:t>
            </w:r>
          </w:p>
          <w:p w14:paraId="35EA171C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Fundraised and organized second annual Queer STS gatherings at 4S, with 100 attendees, at annual meeting held in Barcelona, Spain. With Stephen </w:t>
            </w:r>
            <w:proofErr w:type="spellStart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Molldrem</w:t>
            </w:r>
            <w:proofErr w:type="spellEnd"/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 (University of Michigan American Studies) </w:t>
            </w:r>
          </w:p>
        </w:tc>
      </w:tr>
      <w:tr w:rsidR="00850451" w:rsidRPr="00975A5D" w14:paraId="081A83B1" w14:textId="77777777" w:rsidTr="001F48C7">
        <w:trPr>
          <w:trHeight w:val="1026"/>
        </w:trPr>
        <w:tc>
          <w:tcPr>
            <w:tcW w:w="1577" w:type="dxa"/>
          </w:tcPr>
          <w:p w14:paraId="4504FB58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Nov 2015</w:t>
            </w:r>
          </w:p>
        </w:tc>
        <w:tc>
          <w:tcPr>
            <w:tcW w:w="7951" w:type="dxa"/>
          </w:tcPr>
          <w:p w14:paraId="6B2B4026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Co-Organizer of Queer STS Meetup at 4S Conference</w:t>
            </w:r>
          </w:p>
          <w:p w14:paraId="7548E232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Coordinated and fundraised for first student and early career scholar workshop on Queer STS at annual meeting for the Society for the Social Studies of Science, Denver. </w:t>
            </w:r>
          </w:p>
        </w:tc>
      </w:tr>
      <w:tr w:rsidR="00850451" w:rsidRPr="00975A5D" w14:paraId="5A02639D" w14:textId="77777777" w:rsidTr="001F48C7">
        <w:trPr>
          <w:trHeight w:val="711"/>
        </w:trPr>
        <w:tc>
          <w:tcPr>
            <w:tcW w:w="1577" w:type="dxa"/>
          </w:tcPr>
          <w:p w14:paraId="7C3AC396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Nov 2015</w:t>
            </w:r>
          </w:p>
        </w:tc>
        <w:tc>
          <w:tcPr>
            <w:tcW w:w="7951" w:type="dxa"/>
          </w:tcPr>
          <w:p w14:paraId="756E4AB9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Chair of “</w:t>
            </w:r>
            <w:proofErr w:type="spellStart"/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Materialities</w:t>
            </w:r>
            <w:proofErr w:type="spellEnd"/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 of the Digital” panel series, 4S Conference</w:t>
            </w:r>
          </w:p>
          <w:p w14:paraId="23359784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Coordinated and co-chaired three-panel session track at annual meeting of 4S, Denver</w:t>
            </w:r>
          </w:p>
        </w:tc>
      </w:tr>
      <w:tr w:rsidR="00850451" w:rsidRPr="00975A5D" w14:paraId="14DFFF70" w14:textId="77777777" w:rsidTr="001F48C7">
        <w:trPr>
          <w:trHeight w:val="999"/>
        </w:trPr>
        <w:tc>
          <w:tcPr>
            <w:tcW w:w="1577" w:type="dxa"/>
          </w:tcPr>
          <w:p w14:paraId="28B474E0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Oct 2015</w:t>
            </w:r>
          </w:p>
        </w:tc>
        <w:tc>
          <w:tcPr>
            <w:tcW w:w="7951" w:type="dxa"/>
          </w:tcPr>
          <w:p w14:paraId="2DF46C00" w14:textId="77777777" w:rsidR="00850451" w:rsidRPr="00975A5D" w:rsidRDefault="00850451" w:rsidP="001F48C7">
            <w:pPr>
              <w:spacing w:line="276" w:lineRule="auto"/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 xml:space="preserve">Invited Rapporteur for </w:t>
            </w:r>
            <w:r w:rsidRPr="00975A5D">
              <w:rPr>
                <w:rFonts w:ascii="Arial" w:eastAsia="Times New Roman" w:hAnsi="Arial" w:cs="Times New Roman"/>
                <w:b/>
                <w:sz w:val="20"/>
                <w:szCs w:val="20"/>
              </w:rPr>
              <w:t>Data &amp; Civil Rights: A New Era of Policing and Justice</w:t>
            </w:r>
            <w:r w:rsidRPr="00975A5D">
              <w:rPr>
                <w:rFonts w:ascii="Arial" w:eastAsia="Times New Roman" w:hAnsi="Arial" w:cs="Times New Roman"/>
                <w:sz w:val="20"/>
                <w:szCs w:val="20"/>
              </w:rPr>
              <w:t>, co-hosted by Data &amp; Society Research Institute, The Leadership Conference on Civil and Human Rights, and Upturn. The Newseum, Washington, DC.</w:t>
            </w:r>
          </w:p>
        </w:tc>
      </w:tr>
      <w:tr w:rsidR="00850451" w:rsidRPr="00975A5D" w14:paraId="6499D8A3" w14:textId="77777777" w:rsidTr="001F48C7">
        <w:trPr>
          <w:trHeight w:val="1080"/>
        </w:trPr>
        <w:tc>
          <w:tcPr>
            <w:tcW w:w="1577" w:type="dxa"/>
          </w:tcPr>
          <w:p w14:paraId="70573171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Feb 2014  </w:t>
            </w:r>
          </w:p>
        </w:tc>
        <w:tc>
          <w:tcPr>
            <w:tcW w:w="7951" w:type="dxa"/>
          </w:tcPr>
          <w:p w14:paraId="5C10C05F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Co-Organizer of MIT Symposium on Gender &amp; Technology </w:t>
            </w:r>
          </w:p>
          <w:p w14:paraId="09B0F453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First student and faculty symposium at MIT on Feminist STS research. Presented research paper, "Carceral Biopolitics and the Traffic in Child Pornography"</w:t>
            </w:r>
          </w:p>
        </w:tc>
      </w:tr>
      <w:tr w:rsidR="00850451" w:rsidRPr="00975A5D" w14:paraId="5E7108E6" w14:textId="77777777" w:rsidTr="001F48C7">
        <w:trPr>
          <w:trHeight w:val="720"/>
        </w:trPr>
        <w:tc>
          <w:tcPr>
            <w:tcW w:w="1577" w:type="dxa"/>
          </w:tcPr>
          <w:p w14:paraId="7D18BFCD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 xml:space="preserve">April 2013  </w:t>
            </w:r>
          </w:p>
        </w:tc>
        <w:tc>
          <w:tcPr>
            <w:tcW w:w="7951" w:type="dxa"/>
          </w:tcPr>
          <w:p w14:paraId="39830C77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color w:val="000000" w:themeColor="text1"/>
                <w:sz w:val="20"/>
                <w:szCs w:val="20"/>
              </w:rPr>
              <w:t>Organizer of MIT Workshop on Sex Trafficking &amp; Technology</w:t>
            </w:r>
          </w:p>
          <w:p w14:paraId="738207C5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>Lead organizer of first activist-academic symposium at MIT on sex trafficking</w:t>
            </w:r>
          </w:p>
        </w:tc>
      </w:tr>
      <w:tr w:rsidR="00850451" w:rsidRPr="00975A5D" w14:paraId="7A228D30" w14:textId="77777777" w:rsidTr="001F48C7">
        <w:trPr>
          <w:trHeight w:val="178"/>
        </w:trPr>
        <w:tc>
          <w:tcPr>
            <w:tcW w:w="1577" w:type="dxa"/>
          </w:tcPr>
          <w:p w14:paraId="316F54F8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2013-Present</w:t>
            </w:r>
          </w:p>
        </w:tc>
        <w:tc>
          <w:tcPr>
            <w:tcW w:w="7951" w:type="dxa"/>
            <w:vAlign w:val="center"/>
          </w:tcPr>
          <w:p w14:paraId="171B79C6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color w:val="000000" w:themeColor="text1"/>
                <w:sz w:val="20"/>
                <w:szCs w:val="20"/>
              </w:rPr>
              <w:t>Co-Founder of MIT Working Group on "Digital STS"</w:t>
            </w:r>
          </w:p>
          <w:p w14:paraId="141B65F1" w14:textId="77777777" w:rsidR="00850451" w:rsidRPr="00975A5D" w:rsidRDefault="00850451" w:rsidP="001F48C7">
            <w:pPr>
              <w:spacing w:after="200"/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color w:val="000000" w:themeColor="text1"/>
                <w:sz w:val="20"/>
                <w:szCs w:val="20"/>
              </w:rPr>
              <w:t>MIT graduate students and early career scholars workshopping and reviewing new literature on digital studies, media theory, Internet studies, and science and technology</w:t>
            </w:r>
          </w:p>
        </w:tc>
      </w:tr>
      <w:tr w:rsidR="00850451" w:rsidRPr="00975A5D" w14:paraId="19A1CBD3" w14:textId="77777777" w:rsidTr="001F48C7">
        <w:trPr>
          <w:trHeight w:val="450"/>
        </w:trPr>
        <w:tc>
          <w:tcPr>
            <w:tcW w:w="1577" w:type="dxa"/>
          </w:tcPr>
          <w:p w14:paraId="1A8F64F3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Jan 2013</w:t>
            </w:r>
          </w:p>
        </w:tc>
        <w:tc>
          <w:tcPr>
            <w:tcW w:w="7951" w:type="dxa"/>
          </w:tcPr>
          <w:p w14:paraId="0A207128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color w:val="000000" w:themeColor="text1"/>
                <w:sz w:val="20"/>
                <w:szCs w:val="20"/>
              </w:rPr>
              <w:t xml:space="preserve">Faculty Search, World History (South Asian History), Student Representative </w:t>
            </w:r>
          </w:p>
        </w:tc>
      </w:tr>
      <w:tr w:rsidR="00850451" w:rsidRPr="00975A5D" w14:paraId="1FEAE96E" w14:textId="77777777" w:rsidTr="001F48C7">
        <w:trPr>
          <w:trHeight w:val="720"/>
        </w:trPr>
        <w:tc>
          <w:tcPr>
            <w:tcW w:w="1577" w:type="dxa"/>
          </w:tcPr>
          <w:p w14:paraId="6F150B48" w14:textId="77777777" w:rsidR="00850451" w:rsidRPr="00975A5D" w:rsidRDefault="00850451" w:rsidP="001F48C7">
            <w:pPr>
              <w:spacing w:line="276" w:lineRule="auto"/>
              <w:rPr>
                <w:rFonts w:ascii="Arial" w:eastAsia="Gulim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Oct 2012</w:t>
            </w:r>
          </w:p>
        </w:tc>
        <w:tc>
          <w:tcPr>
            <w:tcW w:w="7951" w:type="dxa"/>
          </w:tcPr>
          <w:p w14:paraId="155EBAC0" w14:textId="77777777" w:rsidR="00850451" w:rsidRPr="00975A5D" w:rsidRDefault="00850451" w:rsidP="001F48C7">
            <w:pPr>
              <w:rPr>
                <w:rFonts w:ascii="Arial" w:eastAsia="Batang" w:hAnsi="Arial" w:cs="Didot"/>
                <w:b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Co-Organizer of MIT Workshop on Gender, Technology, &amp; Development</w:t>
            </w:r>
          </w:p>
          <w:p w14:paraId="6E2F194F" w14:textId="77777777" w:rsidR="00850451" w:rsidRPr="00975A5D" w:rsidRDefault="00850451" w:rsidP="001F48C7">
            <w:pPr>
              <w:rPr>
                <w:rFonts w:ascii="Arial" w:eastAsia="Batang" w:hAnsi="Arial" w:cs="Didot"/>
                <w:bCs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Cs/>
                <w:sz w:val="20"/>
                <w:szCs w:val="20"/>
              </w:rPr>
              <w:t>Convened by MIT Anthropology, D-Lab, and Women’s &amp; Gender Studies</w:t>
            </w:r>
          </w:p>
        </w:tc>
      </w:tr>
      <w:tr w:rsidR="00850451" w:rsidRPr="00975A5D" w14:paraId="7845B483" w14:textId="77777777" w:rsidTr="001F48C7">
        <w:trPr>
          <w:trHeight w:val="1035"/>
        </w:trPr>
        <w:tc>
          <w:tcPr>
            <w:tcW w:w="1577" w:type="dxa"/>
          </w:tcPr>
          <w:p w14:paraId="1209F303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Fall 2012</w:t>
            </w:r>
          </w:p>
        </w:tc>
        <w:tc>
          <w:tcPr>
            <w:tcW w:w="7951" w:type="dxa"/>
          </w:tcPr>
          <w:p w14:paraId="22BC6999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Research Assistant, World History Online Course with SUTD</w:t>
            </w:r>
          </w:p>
          <w:p w14:paraId="312BCC34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Compiled syllabi and materials for "The World since 1400," MIT History Department course in partnership with Singapore University of Technology and Design</w:t>
            </w:r>
          </w:p>
        </w:tc>
      </w:tr>
      <w:tr w:rsidR="00850451" w:rsidRPr="00975A5D" w14:paraId="148F2D43" w14:textId="77777777" w:rsidTr="001F48C7">
        <w:trPr>
          <w:trHeight w:val="702"/>
        </w:trPr>
        <w:tc>
          <w:tcPr>
            <w:tcW w:w="1577" w:type="dxa"/>
          </w:tcPr>
          <w:p w14:paraId="252B0CB0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2011-2013</w:t>
            </w:r>
          </w:p>
        </w:tc>
        <w:tc>
          <w:tcPr>
            <w:tcW w:w="7951" w:type="dxa"/>
          </w:tcPr>
          <w:p w14:paraId="7F928297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MIT Women's &amp; Gender Studies Steering Committee</w:t>
            </w:r>
          </w:p>
          <w:p w14:paraId="32A8E613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Graduate student representative at meetings on curriculum and event planning</w:t>
            </w:r>
          </w:p>
        </w:tc>
      </w:tr>
      <w:tr w:rsidR="00850451" w:rsidRPr="00975A5D" w14:paraId="17B9DFE1" w14:textId="77777777" w:rsidTr="001F48C7">
        <w:trPr>
          <w:trHeight w:val="1161"/>
        </w:trPr>
        <w:tc>
          <w:tcPr>
            <w:tcW w:w="1577" w:type="dxa"/>
          </w:tcPr>
          <w:p w14:paraId="53C82C52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2012-Present</w:t>
            </w:r>
          </w:p>
        </w:tc>
        <w:tc>
          <w:tcPr>
            <w:tcW w:w="7951" w:type="dxa"/>
          </w:tcPr>
          <w:p w14:paraId="41591C7B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PLEASURE @ MIT </w:t>
            </w:r>
          </w:p>
          <w:p w14:paraId="12A67A98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Founding member of student peer educator organization on healthy relationships, sexuality, and sexual health. Formerly named SAFER2. Supported by MIT Office of Violence Prevention and Response</w:t>
            </w:r>
          </w:p>
        </w:tc>
      </w:tr>
      <w:tr w:rsidR="00850451" w:rsidRPr="00975A5D" w14:paraId="0077687C" w14:textId="77777777" w:rsidTr="001F48C7">
        <w:trPr>
          <w:trHeight w:val="918"/>
        </w:trPr>
        <w:tc>
          <w:tcPr>
            <w:tcW w:w="1577" w:type="dxa"/>
          </w:tcPr>
          <w:p w14:paraId="50CE793A" w14:textId="77777777" w:rsidR="00850451" w:rsidRPr="00975A5D" w:rsidRDefault="00850451" w:rsidP="001F48C7">
            <w:pPr>
              <w:spacing w:line="276" w:lineRule="auto"/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lastRenderedPageBreak/>
              <w:t>2011-2013</w:t>
            </w:r>
          </w:p>
        </w:tc>
        <w:tc>
          <w:tcPr>
            <w:tcW w:w="7951" w:type="dxa"/>
          </w:tcPr>
          <w:p w14:paraId="1C0D92A5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 xml:space="preserve">Graduate Women @ MIT </w:t>
            </w:r>
          </w:p>
          <w:p w14:paraId="4FBF7EFC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Co-President of 1,500-member student-led group to promote personal and professional development and make MIT a more inclusive &amp; supportive community</w:t>
            </w:r>
          </w:p>
        </w:tc>
      </w:tr>
      <w:tr w:rsidR="00850451" w:rsidRPr="00975A5D" w14:paraId="35200892" w14:textId="77777777" w:rsidTr="001F48C7">
        <w:trPr>
          <w:trHeight w:val="277"/>
        </w:trPr>
        <w:tc>
          <w:tcPr>
            <w:tcW w:w="1577" w:type="dxa"/>
          </w:tcPr>
          <w:p w14:paraId="7FF015D7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2011-2013</w:t>
            </w:r>
          </w:p>
        </w:tc>
        <w:tc>
          <w:tcPr>
            <w:tcW w:w="7951" w:type="dxa"/>
          </w:tcPr>
          <w:p w14:paraId="3882CD2C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b/>
                <w:bCs/>
                <w:sz w:val="20"/>
                <w:szCs w:val="20"/>
              </w:rPr>
              <w:t>MIT Graduate Resident Tutor</w:t>
            </w:r>
          </w:p>
          <w:p w14:paraId="0D05DDF0" w14:textId="77777777" w:rsidR="00850451" w:rsidRPr="00975A5D" w:rsidRDefault="00850451" w:rsidP="001F48C7">
            <w:pPr>
              <w:rPr>
                <w:rFonts w:ascii="Arial" w:hAnsi="Arial" w:cs="Didot"/>
                <w:sz w:val="20"/>
                <w:szCs w:val="20"/>
              </w:rPr>
            </w:pPr>
            <w:r w:rsidRPr="00975A5D">
              <w:rPr>
                <w:rFonts w:ascii="Arial" w:eastAsia="Batang" w:hAnsi="Arial" w:cs="Didot"/>
                <w:sz w:val="20"/>
                <w:szCs w:val="20"/>
              </w:rPr>
              <w:t>Resident tutors are live-in mentors and leaders on various health, wellness, and educational issues for undergraduate students. Maseeh Hall is MIT's largest and most diverse student dormitory</w:t>
            </w:r>
          </w:p>
        </w:tc>
      </w:tr>
    </w:tbl>
    <w:p w14:paraId="562D0431" w14:textId="77777777" w:rsidR="001F48C7" w:rsidRPr="00975A5D" w:rsidRDefault="001F48C7" w:rsidP="001F48C7">
      <w:pPr>
        <w:rPr>
          <w:rFonts w:ascii="Arial" w:eastAsia="Batang" w:hAnsi="Arial" w:cs="Didot"/>
          <w:bCs/>
        </w:rPr>
      </w:pPr>
    </w:p>
    <w:p w14:paraId="213A694D" w14:textId="77777777" w:rsidR="003B144D" w:rsidRDefault="003B144D" w:rsidP="001F48C7">
      <w:pPr>
        <w:rPr>
          <w:rFonts w:ascii="Arial" w:eastAsia="Batang" w:hAnsi="Arial" w:cs="Didot"/>
          <w:bCs/>
          <w:sz w:val="28"/>
          <w:szCs w:val="28"/>
        </w:rPr>
      </w:pPr>
    </w:p>
    <w:p w14:paraId="28F58E59" w14:textId="77777777" w:rsidR="00850451" w:rsidRPr="00975A5D" w:rsidRDefault="00850451" w:rsidP="001F48C7">
      <w:pPr>
        <w:rPr>
          <w:rFonts w:ascii="Arial" w:eastAsia="Batang" w:hAnsi="Arial" w:cs="Didot"/>
          <w:bCs/>
          <w:sz w:val="28"/>
          <w:szCs w:val="28"/>
        </w:rPr>
      </w:pPr>
      <w:r w:rsidRPr="00975A5D">
        <w:rPr>
          <w:rFonts w:ascii="Arial" w:eastAsia="Batang" w:hAnsi="Arial" w:cs="Didot"/>
          <w:bCs/>
          <w:sz w:val="28"/>
          <w:szCs w:val="28"/>
        </w:rPr>
        <w:t>PROFESSIONAL ASSOCIATIONS</w:t>
      </w:r>
    </w:p>
    <w:p w14:paraId="10C16804" w14:textId="1E02380D" w:rsidR="001F48C7" w:rsidRPr="00975A5D" w:rsidRDefault="001F48C7" w:rsidP="001F48C7">
      <w:pPr>
        <w:tabs>
          <w:tab w:val="left" w:pos="2511"/>
        </w:tabs>
        <w:rPr>
          <w:rFonts w:ascii="Arial" w:hAnsi="Arial" w:cs="Didot"/>
        </w:rPr>
      </w:pPr>
      <w:r w:rsidRPr="00975A5D">
        <w:rPr>
          <w:rFonts w:ascii="Arial" w:hAnsi="Arial" w:cs="Didot"/>
        </w:rPr>
        <w:tab/>
      </w:r>
    </w:p>
    <w:p w14:paraId="6F62C6D8" w14:textId="6DCD21C9" w:rsidR="00850451" w:rsidRPr="00975A5D" w:rsidRDefault="00850451" w:rsidP="00850451">
      <w:pPr>
        <w:rPr>
          <w:rFonts w:ascii="Arial" w:eastAsia="Batang" w:hAnsi="Arial" w:cs="Didot"/>
          <w:sz w:val="20"/>
          <w:szCs w:val="20"/>
        </w:rPr>
      </w:pPr>
      <w:r w:rsidRPr="00975A5D">
        <w:rPr>
          <w:rFonts w:ascii="Arial" w:eastAsia="Batang" w:hAnsi="Arial" w:cs="Didot"/>
          <w:sz w:val="20"/>
          <w:szCs w:val="20"/>
        </w:rPr>
        <w:t xml:space="preserve">American Anthropological Association, Society for the Social Studies of Science, Association for Political and Legal Anthropology, Association for Feminist Anthropology, Society for Cultural Anthropology, </w:t>
      </w:r>
      <w:r w:rsidR="008D0080">
        <w:rPr>
          <w:rFonts w:ascii="Arial" w:eastAsia="Batang" w:hAnsi="Arial" w:cs="Didot"/>
          <w:sz w:val="20"/>
          <w:szCs w:val="20"/>
        </w:rPr>
        <w:t>American Studies Association</w:t>
      </w:r>
    </w:p>
    <w:p w14:paraId="63EA9BC3" w14:textId="77777777" w:rsidR="001506CD" w:rsidRDefault="001506CD" w:rsidP="00593780">
      <w:pPr>
        <w:tabs>
          <w:tab w:val="center" w:pos="4500"/>
        </w:tabs>
        <w:spacing w:before="240" w:after="120"/>
        <w:rPr>
          <w:rFonts w:ascii="Arial" w:eastAsia="Batang" w:hAnsi="Arial" w:cs="Didot"/>
          <w:bCs/>
          <w:sz w:val="28"/>
          <w:szCs w:val="28"/>
        </w:rPr>
      </w:pPr>
    </w:p>
    <w:p w14:paraId="5A7B3DDF" w14:textId="198D7C6A" w:rsidR="000978C1" w:rsidRPr="00593780" w:rsidRDefault="000978C1" w:rsidP="00593780">
      <w:pPr>
        <w:tabs>
          <w:tab w:val="center" w:pos="4500"/>
        </w:tabs>
        <w:spacing w:before="240" w:after="120"/>
        <w:rPr>
          <w:rFonts w:ascii="Arial" w:hAnsi="Arial" w:cs="Didot"/>
          <w:sz w:val="28"/>
          <w:szCs w:val="28"/>
        </w:rPr>
      </w:pPr>
      <w:r w:rsidRPr="00975A5D">
        <w:rPr>
          <w:rFonts w:ascii="Arial" w:eastAsia="Batang" w:hAnsi="Arial" w:cs="Didot"/>
          <w:bCs/>
          <w:sz w:val="28"/>
          <w:szCs w:val="28"/>
        </w:rPr>
        <w:t xml:space="preserve">SKILLS &amp; </w:t>
      </w:r>
      <w:r w:rsidR="00850451" w:rsidRPr="00975A5D">
        <w:rPr>
          <w:rFonts w:ascii="Arial" w:eastAsia="Batang" w:hAnsi="Arial" w:cs="Didot"/>
          <w:bCs/>
          <w:sz w:val="28"/>
          <w:szCs w:val="28"/>
        </w:rPr>
        <w:t>LANGUAGES</w:t>
      </w:r>
      <w:r w:rsidR="00850451" w:rsidRPr="00975A5D">
        <w:rPr>
          <w:rFonts w:ascii="Arial" w:eastAsia="Batang" w:hAnsi="Arial" w:cs="Didot"/>
          <w:bCs/>
          <w:sz w:val="28"/>
          <w:szCs w:val="28"/>
        </w:rPr>
        <w:tab/>
      </w:r>
    </w:p>
    <w:p w14:paraId="4DFE5A83" w14:textId="14D8C145" w:rsidR="00850451" w:rsidRDefault="00850451" w:rsidP="00850451">
      <w:pPr>
        <w:rPr>
          <w:rFonts w:ascii="Arial" w:eastAsia="Batang" w:hAnsi="Arial" w:cs="Didot"/>
          <w:color w:val="000000" w:themeColor="text1"/>
          <w:sz w:val="20"/>
          <w:szCs w:val="20"/>
        </w:rPr>
      </w:pPr>
      <w:r w:rsidRPr="00975A5D">
        <w:rPr>
          <w:rFonts w:ascii="Arial" w:eastAsia="Batang" w:hAnsi="Arial" w:cs="Didot"/>
          <w:color w:val="000000" w:themeColor="text1"/>
          <w:sz w:val="20"/>
          <w:szCs w:val="20"/>
        </w:rPr>
        <w:t xml:space="preserve">Gujarati (oral fluency), Spanish (3 years of instruction; working proficiency), Hindi (2 years of instruction; working proficiency), Thai (six months of instruction; novice) </w:t>
      </w:r>
    </w:p>
    <w:p w14:paraId="61BB2B16" w14:textId="77777777" w:rsidR="00593780" w:rsidRDefault="00593780" w:rsidP="00850451">
      <w:pPr>
        <w:rPr>
          <w:rFonts w:ascii="Arial" w:eastAsia="Batang" w:hAnsi="Arial" w:cs="Didot"/>
          <w:color w:val="000000" w:themeColor="text1"/>
          <w:sz w:val="20"/>
          <w:szCs w:val="20"/>
        </w:rPr>
      </w:pPr>
    </w:p>
    <w:p w14:paraId="49C838DE" w14:textId="26A5E9CE" w:rsidR="003B144D" w:rsidRDefault="00593780" w:rsidP="008D0080">
      <w:pPr>
        <w:tabs>
          <w:tab w:val="left" w:pos="6020"/>
        </w:tabs>
        <w:rPr>
          <w:rFonts w:ascii="Arial" w:eastAsia="Batang" w:hAnsi="Arial" w:cs="Didot"/>
          <w:color w:val="000000" w:themeColor="text1"/>
          <w:sz w:val="20"/>
          <w:szCs w:val="20"/>
        </w:rPr>
      </w:pPr>
      <w:r w:rsidRPr="00975A5D">
        <w:rPr>
          <w:rFonts w:ascii="Arial" w:eastAsia="Batang" w:hAnsi="Arial" w:cs="Didot"/>
          <w:color w:val="000000" w:themeColor="text1"/>
          <w:sz w:val="20"/>
          <w:szCs w:val="20"/>
        </w:rPr>
        <w:t>Professional Birth Doula (</w:t>
      </w:r>
      <w:r>
        <w:rPr>
          <w:rFonts w:ascii="Arial" w:eastAsia="Batang" w:hAnsi="Arial" w:cs="Didot"/>
          <w:color w:val="000000" w:themeColor="text1"/>
          <w:sz w:val="20"/>
          <w:szCs w:val="20"/>
        </w:rPr>
        <w:t>Chicago Volunteer Doulas</w:t>
      </w:r>
      <w:r w:rsidR="002902A9">
        <w:rPr>
          <w:rFonts w:ascii="Arial" w:eastAsia="Batang" w:hAnsi="Arial" w:cs="Didot"/>
          <w:color w:val="000000" w:themeColor="text1"/>
          <w:sz w:val="20"/>
          <w:szCs w:val="20"/>
        </w:rPr>
        <w:t xml:space="preserve">; Third Coast Birth Center) </w:t>
      </w:r>
      <w:r>
        <w:rPr>
          <w:rFonts w:ascii="Arial" w:eastAsia="Batang" w:hAnsi="Arial" w:cs="Didot"/>
          <w:color w:val="000000" w:themeColor="text1"/>
          <w:sz w:val="20"/>
          <w:szCs w:val="20"/>
        </w:rPr>
        <w:tab/>
      </w:r>
    </w:p>
    <w:p w14:paraId="46073DE8" w14:textId="77777777" w:rsidR="008D0080" w:rsidRPr="008D0080" w:rsidRDefault="008D0080" w:rsidP="008D0080">
      <w:pPr>
        <w:tabs>
          <w:tab w:val="left" w:pos="6020"/>
        </w:tabs>
        <w:rPr>
          <w:rFonts w:ascii="Arial" w:eastAsia="Batang" w:hAnsi="Arial" w:cs="Didot"/>
          <w:color w:val="000000" w:themeColor="text1"/>
          <w:sz w:val="20"/>
          <w:szCs w:val="20"/>
        </w:rPr>
      </w:pPr>
    </w:p>
    <w:p w14:paraId="157D8A8D" w14:textId="77777777" w:rsidR="00850451" w:rsidRPr="00975A5D" w:rsidRDefault="00850451">
      <w:pPr>
        <w:rPr>
          <w:rFonts w:ascii="Arial" w:hAnsi="Arial"/>
        </w:rPr>
      </w:pPr>
    </w:p>
    <w:sectPr w:rsidR="00850451" w:rsidRPr="00975A5D" w:rsidSect="00BB077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14AE" w14:textId="77777777" w:rsidR="004E0DFE" w:rsidRDefault="004E0DFE" w:rsidP="00BB0778">
      <w:r>
        <w:separator/>
      </w:r>
    </w:p>
  </w:endnote>
  <w:endnote w:type="continuationSeparator" w:id="0">
    <w:p w14:paraId="647FE32F" w14:textId="77777777" w:rsidR="004E0DFE" w:rsidRDefault="004E0DFE" w:rsidP="00BB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skerville SemiBold Italic">
    <w:panose1 w:val="020B0604020202020204"/>
    <w:charset w:val="00"/>
    <w:family w:val="auto"/>
    <w:pitch w:val="variable"/>
    <w:sig w:usb0="80000067" w:usb1="02000000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C739" w14:textId="77777777" w:rsidR="009F7783" w:rsidRDefault="009F7783" w:rsidP="00CD6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13CA2" w14:textId="77777777" w:rsidR="009F7783" w:rsidRDefault="009F7783" w:rsidP="00BB0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CF40" w14:textId="77777777" w:rsidR="009F7783" w:rsidRPr="00BB0778" w:rsidRDefault="009F7783" w:rsidP="00CD6B3A">
    <w:pPr>
      <w:pStyle w:val="Footer"/>
      <w:framePr w:wrap="around" w:vAnchor="text" w:hAnchor="margin" w:xAlign="right" w:y="1"/>
      <w:rPr>
        <w:rStyle w:val="PageNumber"/>
        <w:rFonts w:ascii="Avenir Black" w:hAnsi="Avenir Black"/>
        <w:sz w:val="20"/>
        <w:szCs w:val="20"/>
      </w:rPr>
    </w:pPr>
    <w:r w:rsidRPr="00BB0778">
      <w:rPr>
        <w:rStyle w:val="PageNumber"/>
        <w:rFonts w:ascii="Avenir Black" w:hAnsi="Avenir Black"/>
        <w:sz w:val="20"/>
        <w:szCs w:val="20"/>
      </w:rPr>
      <w:fldChar w:fldCharType="begin"/>
    </w:r>
    <w:r w:rsidRPr="00BB0778">
      <w:rPr>
        <w:rStyle w:val="PageNumber"/>
        <w:rFonts w:ascii="Avenir Black" w:hAnsi="Avenir Black"/>
        <w:sz w:val="20"/>
        <w:szCs w:val="20"/>
      </w:rPr>
      <w:instrText xml:space="preserve">PAGE  </w:instrText>
    </w:r>
    <w:r w:rsidRPr="00BB0778">
      <w:rPr>
        <w:rStyle w:val="PageNumber"/>
        <w:rFonts w:ascii="Avenir Black" w:hAnsi="Avenir Black"/>
        <w:sz w:val="20"/>
        <w:szCs w:val="20"/>
      </w:rPr>
      <w:fldChar w:fldCharType="separate"/>
    </w:r>
    <w:r w:rsidR="00EA12A5">
      <w:rPr>
        <w:rStyle w:val="PageNumber"/>
        <w:rFonts w:ascii="Avenir Black" w:hAnsi="Avenir Black"/>
        <w:noProof/>
        <w:sz w:val="20"/>
        <w:szCs w:val="20"/>
      </w:rPr>
      <w:t>3</w:t>
    </w:r>
    <w:r w:rsidRPr="00BB0778">
      <w:rPr>
        <w:rStyle w:val="PageNumber"/>
        <w:rFonts w:ascii="Avenir Black" w:hAnsi="Avenir Black"/>
        <w:sz w:val="20"/>
        <w:szCs w:val="20"/>
      </w:rPr>
      <w:fldChar w:fldCharType="end"/>
    </w:r>
  </w:p>
  <w:p w14:paraId="3413CE44" w14:textId="77777777" w:rsidR="009F7783" w:rsidRDefault="009F7783" w:rsidP="00BB0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51364" w14:textId="77777777" w:rsidR="004E0DFE" w:rsidRDefault="004E0DFE" w:rsidP="00BB0778">
      <w:r>
        <w:separator/>
      </w:r>
    </w:p>
  </w:footnote>
  <w:footnote w:type="continuationSeparator" w:id="0">
    <w:p w14:paraId="7D7E0023" w14:textId="77777777" w:rsidR="004E0DFE" w:rsidRDefault="004E0DFE" w:rsidP="00BB0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51"/>
    <w:rsid w:val="000769AC"/>
    <w:rsid w:val="0008440D"/>
    <w:rsid w:val="000978C1"/>
    <w:rsid w:val="001506CD"/>
    <w:rsid w:val="00192397"/>
    <w:rsid w:val="001A1D28"/>
    <w:rsid w:val="001F48C7"/>
    <w:rsid w:val="001F6904"/>
    <w:rsid w:val="002227EB"/>
    <w:rsid w:val="002902A9"/>
    <w:rsid w:val="00295026"/>
    <w:rsid w:val="002A348E"/>
    <w:rsid w:val="002B1B82"/>
    <w:rsid w:val="002C4B75"/>
    <w:rsid w:val="002C72B8"/>
    <w:rsid w:val="003819A5"/>
    <w:rsid w:val="003B144D"/>
    <w:rsid w:val="0047246B"/>
    <w:rsid w:val="00482435"/>
    <w:rsid w:val="004C6F3D"/>
    <w:rsid w:val="004E0DFE"/>
    <w:rsid w:val="00593780"/>
    <w:rsid w:val="00612A34"/>
    <w:rsid w:val="006343DF"/>
    <w:rsid w:val="006C35FF"/>
    <w:rsid w:val="00733F1A"/>
    <w:rsid w:val="00836EEF"/>
    <w:rsid w:val="00850451"/>
    <w:rsid w:val="008D0080"/>
    <w:rsid w:val="00975A5D"/>
    <w:rsid w:val="009869F5"/>
    <w:rsid w:val="009E03DC"/>
    <w:rsid w:val="009F7783"/>
    <w:rsid w:val="00A9517B"/>
    <w:rsid w:val="00AA1BA6"/>
    <w:rsid w:val="00BB0778"/>
    <w:rsid w:val="00C81EBA"/>
    <w:rsid w:val="00CD6B3A"/>
    <w:rsid w:val="00D14E4B"/>
    <w:rsid w:val="00D22E99"/>
    <w:rsid w:val="00D372DD"/>
    <w:rsid w:val="00D62CCE"/>
    <w:rsid w:val="00DC4DE5"/>
    <w:rsid w:val="00E931B3"/>
    <w:rsid w:val="00E97599"/>
    <w:rsid w:val="00EA12A5"/>
    <w:rsid w:val="00EC4686"/>
    <w:rsid w:val="00ED61AE"/>
    <w:rsid w:val="00F73038"/>
    <w:rsid w:val="00F830D7"/>
    <w:rsid w:val="00FA0324"/>
    <w:rsid w:val="00FB28A6"/>
    <w:rsid w:val="00FD15D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F55A4"/>
  <w14:defaultImageDpi w14:val="300"/>
  <w15:docId w15:val="{7463136A-D152-3149-8958-2385A886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85045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8064A2" w:themeColor="accent4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6"/>
    <w:unhideWhenUsed/>
    <w:qFormat/>
    <w:rsid w:val="00850451"/>
    <w:rPr>
      <w:b/>
      <w:bCs/>
    </w:rPr>
  </w:style>
  <w:style w:type="table" w:customStyle="1" w:styleId="PlainTable41">
    <w:name w:val="Plain Table 41"/>
    <w:basedOn w:val="TableNormal"/>
    <w:uiPriority w:val="44"/>
    <w:rsid w:val="00850451"/>
    <w:rPr>
      <w:color w:val="262626" w:themeColor="text1" w:themeTint="D9"/>
      <w:sz w:val="19"/>
      <w:szCs w:val="19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5"/>
    <w:rsid w:val="00850451"/>
    <w:rPr>
      <w:rFonts w:asciiTheme="majorHAnsi" w:eastAsiaTheme="majorEastAsia" w:hAnsiTheme="majorHAnsi" w:cstheme="majorBidi"/>
      <w:color w:val="8064A2" w:themeColor="accent4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50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B0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78"/>
  </w:style>
  <w:style w:type="character" w:styleId="PageNumber">
    <w:name w:val="page number"/>
    <w:basedOn w:val="DefaultParagraphFont"/>
    <w:uiPriority w:val="99"/>
    <w:semiHidden/>
    <w:unhideWhenUsed/>
    <w:rsid w:val="00BB0778"/>
  </w:style>
  <w:style w:type="paragraph" w:styleId="Header">
    <w:name w:val="header"/>
    <w:basedOn w:val="Normal"/>
    <w:link w:val="HeaderChar"/>
    <w:uiPriority w:val="99"/>
    <w:unhideWhenUsed/>
    <w:rsid w:val="00BB0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778"/>
  </w:style>
  <w:style w:type="character" w:styleId="Hyperlink">
    <w:name w:val="Hyperlink"/>
    <w:basedOn w:val="DefaultParagraphFont"/>
    <w:uiPriority w:val="99"/>
    <w:semiHidden/>
    <w:unhideWhenUsed/>
    <w:rsid w:val="001A1D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1D28"/>
    <w:rPr>
      <w:i/>
      <w:iCs/>
    </w:rPr>
  </w:style>
  <w:style w:type="character" w:customStyle="1" w:styleId="addmd">
    <w:name w:val="addmd"/>
    <w:basedOn w:val="DefaultParagraphFont"/>
    <w:rsid w:val="001A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Mitali Thakor</dc:creator>
  <cp:keywords/>
  <dc:description/>
  <cp:lastModifiedBy>mitalithakor@gmail.com</cp:lastModifiedBy>
  <cp:revision>3</cp:revision>
  <cp:lastPrinted>2017-10-30T19:21:00Z</cp:lastPrinted>
  <dcterms:created xsi:type="dcterms:W3CDTF">2018-11-09T20:59:00Z</dcterms:created>
  <dcterms:modified xsi:type="dcterms:W3CDTF">2018-11-09T21:02:00Z</dcterms:modified>
</cp:coreProperties>
</file>